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E35F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School Name: </w:t>
      </w:r>
      <w:r>
        <w:rPr>
          <w:rFonts w:ascii="Times New Roman" w:eastAsia="Times New Roman" w:hAnsi="Times New Roman" w:cs="Times New Roman"/>
          <w:sz w:val="24"/>
          <w:szCs w:val="24"/>
        </w:rPr>
        <w:t>PS 456 - The Elizabeth Jennings School for Bold Explorers (BE)</w:t>
      </w:r>
    </w:p>
    <w:p w14:paraId="00000002" w14:textId="77777777" w:rsidR="002E35F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District: </w:t>
      </w:r>
      <w:r>
        <w:rPr>
          <w:rFonts w:ascii="Times New Roman" w:eastAsia="Times New Roman" w:hAnsi="Times New Roman" w:cs="Times New Roman"/>
          <w:sz w:val="24"/>
          <w:szCs w:val="24"/>
        </w:rPr>
        <w:t>15</w:t>
      </w:r>
    </w:p>
    <w:p w14:paraId="00000003" w14:textId="2F5BF4DC" w:rsidR="002E35F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Site:</w:t>
      </w:r>
      <w:r>
        <w:rPr>
          <w:rFonts w:ascii="Times New Roman" w:eastAsia="Times New Roman" w:hAnsi="Times New Roman" w:cs="Times New Roman"/>
          <w:sz w:val="24"/>
          <w:szCs w:val="24"/>
        </w:rPr>
        <w:t xml:space="preserve"> 489 State Street</w:t>
      </w:r>
      <w:r w:rsidR="00E500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Brooklyn, NY 11217 </w:t>
      </w:r>
    </w:p>
    <w:p w14:paraId="00000004" w14:textId="77777777" w:rsidR="002E35FA" w:rsidRDefault="00000000">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Send Cover Letter and Resume to:</w:t>
      </w:r>
      <w:r>
        <w:rPr>
          <w:rFonts w:ascii="Times New Roman" w:eastAsia="Times New Roman" w:hAnsi="Times New Roman" w:cs="Times New Roman"/>
          <w:sz w:val="24"/>
          <w:szCs w:val="24"/>
        </w:rPr>
        <w:t xml:space="preserve"> es456k@gmail.com</w:t>
      </w:r>
    </w:p>
    <w:p w14:paraId="00000005" w14:textId="77777777" w:rsidR="002E35FA" w:rsidRDefault="002E35FA">
      <w:pPr>
        <w:spacing w:after="0" w:line="240" w:lineRule="auto"/>
        <w:rPr>
          <w:rFonts w:ascii="Times New Roman" w:eastAsia="Times New Roman" w:hAnsi="Times New Roman" w:cs="Times New Roman"/>
          <w:sz w:val="24"/>
          <w:szCs w:val="24"/>
        </w:rPr>
      </w:pPr>
    </w:p>
    <w:p w14:paraId="00000006" w14:textId="77777777" w:rsidR="002E35FA"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POSITIONS</w:t>
      </w:r>
    </w:p>
    <w:p w14:paraId="00000007" w14:textId="77777777" w:rsidR="002E35F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Guidance Counselor</w:t>
      </w:r>
    </w:p>
    <w:p w14:paraId="00000008" w14:textId="77777777" w:rsidR="002E35FA" w:rsidRDefault="002E35FA">
      <w:pPr>
        <w:spacing w:after="0" w:line="240" w:lineRule="auto"/>
        <w:rPr>
          <w:rFonts w:ascii="Times New Roman" w:eastAsia="Times New Roman" w:hAnsi="Times New Roman" w:cs="Times New Roman"/>
          <w:sz w:val="24"/>
          <w:szCs w:val="24"/>
        </w:rPr>
      </w:pPr>
    </w:p>
    <w:p w14:paraId="00000009" w14:textId="77777777" w:rsidR="002E35F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p w14:paraId="0000000A" w14:textId="77777777" w:rsidR="002E35FA"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Elizabeth Jennings School for Bold Explorers - BE is a community of learners dedicated to an inquiry-based, hands-on curriculum. Our approach is centered in a progressive model of education through exploration allowing children to take ownership of their learning. We believe students learn by doing and students learn best when collaborating with peers in small and whole group experiences. We operate with a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-first mentality.</w:t>
      </w:r>
    </w:p>
    <w:p w14:paraId="0000000B" w14:textId="77777777" w:rsidR="002E35FA" w:rsidRDefault="002E35FA">
      <w:pPr>
        <w:widowControl w:val="0"/>
        <w:spacing w:after="0" w:line="240" w:lineRule="auto"/>
        <w:rPr>
          <w:rFonts w:ascii="Times New Roman" w:eastAsia="Times New Roman" w:hAnsi="Times New Roman" w:cs="Times New Roman"/>
          <w:sz w:val="24"/>
          <w:szCs w:val="24"/>
        </w:rPr>
      </w:pPr>
    </w:p>
    <w:p w14:paraId="0000000C" w14:textId="2D8DF8E3" w:rsidR="002E35F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At BE </w:t>
      </w:r>
      <w:r w:rsidR="00E50053">
        <w:rPr>
          <w:rFonts w:ascii="Times New Roman" w:eastAsia="Times New Roman" w:hAnsi="Times New Roman" w:cs="Times New Roman"/>
          <w:color w:val="333333"/>
          <w:sz w:val="24"/>
          <w:szCs w:val="24"/>
        </w:rPr>
        <w:t xml:space="preserve">we </w:t>
      </w:r>
      <w:r>
        <w:rPr>
          <w:rFonts w:ascii="Times New Roman" w:eastAsia="Times New Roman" w:hAnsi="Times New Roman" w:cs="Times New Roman"/>
          <w:color w:val="333333"/>
          <w:sz w:val="24"/>
          <w:szCs w:val="24"/>
        </w:rPr>
        <w:t>strive to create an inclusive culture where listening and acceptance creates the truest sense of belonging; where we always challenge the paradigms and perceived notions of equality and equity; where we speak up for and against any forms and acts of racism; where we manifest the deepest and most profound new reality that all of our differences, whether ethnicity, race, gender preference, sexual orientation, physical ability, age, religious beliefs, language preference or socio-economic status are a reflection of the beautiful tapestry of the 456 community.</w:t>
      </w:r>
    </w:p>
    <w:p w14:paraId="0000000D" w14:textId="77777777" w:rsidR="002E35FA" w:rsidRDefault="002E35FA">
      <w:pPr>
        <w:widowControl w:val="0"/>
        <w:spacing w:after="0" w:line="240" w:lineRule="auto"/>
        <w:rPr>
          <w:rFonts w:ascii="Times New Roman" w:eastAsia="Times New Roman" w:hAnsi="Times New Roman" w:cs="Times New Roman"/>
          <w:sz w:val="12"/>
          <w:szCs w:val="12"/>
        </w:rPr>
      </w:pPr>
    </w:p>
    <w:p w14:paraId="0000000E" w14:textId="77777777" w:rsidR="002E35FA"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BE core values are trust, collaboration, and joy. We are looking for staff members with a commitment to a play-based, experiential outdoor learning school model of teaching and learning. We are looking for staff members who have the capacity to facilitate learning experiences that allow students to take the lead, incorporate backwards design methods, and meet students where they are.</w:t>
      </w:r>
    </w:p>
    <w:p w14:paraId="0000000F" w14:textId="77777777" w:rsidR="002E35FA" w:rsidRDefault="002E35FA">
      <w:pPr>
        <w:widowControl w:val="0"/>
        <w:spacing w:after="0" w:line="240" w:lineRule="auto"/>
        <w:rPr>
          <w:rFonts w:ascii="Times New Roman" w:eastAsia="Times New Roman" w:hAnsi="Times New Roman" w:cs="Times New Roman"/>
          <w:sz w:val="24"/>
          <w:szCs w:val="24"/>
        </w:rPr>
      </w:pPr>
    </w:p>
    <w:p w14:paraId="00000010" w14:textId="77777777" w:rsidR="002E35FA"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5 day</w:t>
      </w:r>
      <w:proofErr w:type="gramEnd"/>
      <w:r>
        <w:rPr>
          <w:rFonts w:ascii="Times New Roman" w:eastAsia="Times New Roman" w:hAnsi="Times New Roman" w:cs="Times New Roman"/>
          <w:sz w:val="24"/>
          <w:szCs w:val="24"/>
        </w:rPr>
        <w:t xml:space="preserve"> summer planning institute will offer an essential opportunity for staff.  Additionally, the school will offer opportunities for teachers to participate in:</w:t>
      </w:r>
    </w:p>
    <w:p w14:paraId="00000011" w14:textId="77777777" w:rsidR="002E35FA" w:rsidRDefault="00000000">
      <w:pPr>
        <w:numPr>
          <w:ilvl w:val="0"/>
          <w:numId w:val="1"/>
        </w:num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In-house school committees and/or special programs.</w:t>
      </w:r>
    </w:p>
    <w:p w14:paraId="00000012" w14:textId="77777777" w:rsidR="002E35FA" w:rsidRDefault="00000000">
      <w:pPr>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Daytime professional development such as inquiry work, inter-visitations, teacher common planning, and collaborative conversation</w:t>
      </w:r>
    </w:p>
    <w:p w14:paraId="00000013" w14:textId="77777777" w:rsidR="002E35F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 REQUIREMENTS</w:t>
      </w:r>
    </w:p>
    <w:p w14:paraId="00000014" w14:textId="77777777" w:rsidR="002E35F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Licensed certified Guidance Counselor in New York City schools, with satisfactory ratings and attendance.</w:t>
      </w:r>
    </w:p>
    <w:p w14:paraId="00000015" w14:textId="77777777" w:rsidR="002E35FA" w:rsidRDefault="002E35FA">
      <w:pPr>
        <w:spacing w:after="0" w:line="240" w:lineRule="auto"/>
        <w:rPr>
          <w:rFonts w:ascii="Times New Roman" w:eastAsia="Times New Roman" w:hAnsi="Times New Roman" w:cs="Times New Roman"/>
          <w:sz w:val="24"/>
          <w:szCs w:val="24"/>
        </w:rPr>
      </w:pPr>
    </w:p>
    <w:p w14:paraId="00000016" w14:textId="77777777" w:rsidR="002E35F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 AND RESPONSIBILITIES</w:t>
      </w:r>
    </w:p>
    <w:p w14:paraId="00000017" w14:textId="77777777" w:rsidR="002E35F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00000018" w14:textId="77777777" w:rsidR="002E35FA" w:rsidRDefault="002E35FA">
      <w:pPr>
        <w:spacing w:after="0" w:line="240" w:lineRule="auto"/>
        <w:rPr>
          <w:rFonts w:ascii="Times New Roman" w:eastAsia="Times New Roman" w:hAnsi="Times New Roman" w:cs="Times New Roman"/>
          <w:sz w:val="24"/>
          <w:szCs w:val="24"/>
        </w:rPr>
      </w:pPr>
    </w:p>
    <w:p w14:paraId="00000019" w14:textId="77777777" w:rsidR="002E35FA"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Practicing counseling to facilitate professional growth and collaboration that supports overall learning environment for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w:t>
      </w:r>
    </w:p>
    <w:p w14:paraId="608FE649" w14:textId="33978C26" w:rsidR="00750AEA" w:rsidRPr="00750AEA" w:rsidRDefault="00750AEA">
      <w:pPr>
        <w:numPr>
          <w:ilvl w:val="0"/>
          <w:numId w:val="2"/>
        </w:numPr>
        <w:spacing w:after="0" w:line="240" w:lineRule="auto"/>
        <w:rPr>
          <w:rFonts w:ascii="Times New Roman" w:eastAsia="Times New Roman" w:hAnsi="Times New Roman" w:cs="Times New Roman"/>
          <w:sz w:val="24"/>
          <w:szCs w:val="24"/>
        </w:rPr>
      </w:pPr>
      <w:r w:rsidRPr="00750AEA">
        <w:rPr>
          <w:rFonts w:ascii="Times New Roman" w:hAnsi="Times New Roman" w:cs="Times New Roman"/>
          <w:color w:val="000000"/>
          <w:sz w:val="24"/>
          <w:szCs w:val="24"/>
        </w:rPr>
        <w:t xml:space="preserve">Make appropriate referrals, counseling students, individually and in groups, </w:t>
      </w:r>
      <w:proofErr w:type="gramStart"/>
      <w:r w:rsidRPr="00750AEA">
        <w:rPr>
          <w:rFonts w:ascii="Times New Roman" w:hAnsi="Times New Roman" w:cs="Times New Roman"/>
          <w:color w:val="000000"/>
          <w:sz w:val="24"/>
          <w:szCs w:val="24"/>
        </w:rPr>
        <w:t>regarding:</w:t>
      </w:r>
      <w:proofErr w:type="gramEnd"/>
      <w:r w:rsidRPr="00750AEA">
        <w:rPr>
          <w:rFonts w:ascii="Times New Roman" w:hAnsi="Times New Roman" w:cs="Times New Roman"/>
          <w:color w:val="000000"/>
          <w:sz w:val="24"/>
          <w:szCs w:val="24"/>
        </w:rPr>
        <w:t xml:space="preserve"> academic readiness, discipline, social and emotional development, substance abuse (if trained), conflict mediation, and graduation requirements.</w:t>
      </w:r>
    </w:p>
    <w:p w14:paraId="0000001B" w14:textId="77777777" w:rsidR="002E35FA"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Collaborating to develop and implement behavior intervention plans to support the academic, social and emotional development of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w:t>
      </w:r>
    </w:p>
    <w:p w14:paraId="0000001C" w14:textId="77777777" w:rsidR="002E35FA"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Participating in regular faculty development and being involved in collaborating on the school’s guidance </w:t>
      </w:r>
      <w:proofErr w:type="gramStart"/>
      <w:r>
        <w:rPr>
          <w:rFonts w:ascii="Times New Roman" w:eastAsia="Times New Roman" w:hAnsi="Times New Roman" w:cs="Times New Roman"/>
          <w:sz w:val="24"/>
          <w:szCs w:val="24"/>
        </w:rPr>
        <w:t>program</w:t>
      </w:r>
      <w:proofErr w:type="gramEnd"/>
      <w:r>
        <w:rPr>
          <w:rFonts w:ascii="Times New Roman" w:eastAsia="Times New Roman" w:hAnsi="Times New Roman" w:cs="Times New Roman"/>
          <w:sz w:val="24"/>
          <w:szCs w:val="24"/>
        </w:rPr>
        <w:t xml:space="preserve"> </w:t>
      </w:r>
    </w:p>
    <w:p w14:paraId="0000001D" w14:textId="77777777" w:rsidR="002E35FA"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regular and open communication with parents</w:t>
      </w:r>
    </w:p>
    <w:p w14:paraId="0000001E" w14:textId="77777777" w:rsidR="002E35FA"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Identifying and making appropriate referrals to meet and support students’ academic, social, and/or mental health </w:t>
      </w:r>
      <w:proofErr w:type="gramStart"/>
      <w:r>
        <w:rPr>
          <w:rFonts w:ascii="Times New Roman" w:eastAsia="Times New Roman" w:hAnsi="Times New Roman" w:cs="Times New Roman"/>
          <w:sz w:val="24"/>
          <w:szCs w:val="24"/>
        </w:rPr>
        <w:t>needs</w:t>
      </w:r>
      <w:proofErr w:type="gramEnd"/>
      <w:r>
        <w:rPr>
          <w:rFonts w:ascii="Times New Roman" w:eastAsia="Times New Roman" w:hAnsi="Times New Roman" w:cs="Times New Roman"/>
          <w:sz w:val="24"/>
          <w:szCs w:val="24"/>
        </w:rPr>
        <w:t xml:space="preserve"> </w:t>
      </w:r>
    </w:p>
    <w:p w14:paraId="0000001F" w14:textId="77777777" w:rsidR="002E35FA"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Seeking out resources and services outside our school to improve the emotional, social and academic well-being of our students and their </w:t>
      </w:r>
      <w:proofErr w:type="gramStart"/>
      <w:r>
        <w:rPr>
          <w:rFonts w:ascii="Times New Roman" w:eastAsia="Times New Roman" w:hAnsi="Times New Roman" w:cs="Times New Roman"/>
          <w:sz w:val="24"/>
          <w:szCs w:val="24"/>
        </w:rPr>
        <w:t>families</w:t>
      </w:r>
      <w:proofErr w:type="gramEnd"/>
      <w:r>
        <w:rPr>
          <w:rFonts w:ascii="Times New Roman" w:eastAsia="Times New Roman" w:hAnsi="Times New Roman" w:cs="Times New Roman"/>
          <w:sz w:val="24"/>
          <w:szCs w:val="24"/>
        </w:rPr>
        <w:t xml:space="preserve"> </w:t>
      </w:r>
    </w:p>
    <w:p w14:paraId="00000020" w14:textId="77777777" w:rsidR="002E35FA"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orientations, workshops (PTA/at risk students,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and other public speaking events</w:t>
      </w:r>
    </w:p>
    <w:p w14:paraId="00000021" w14:textId="77777777" w:rsidR="002E35FA"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with attendance team to help improve student </w:t>
      </w:r>
      <w:proofErr w:type="gramStart"/>
      <w:r>
        <w:rPr>
          <w:rFonts w:ascii="Times New Roman" w:eastAsia="Times New Roman" w:hAnsi="Times New Roman" w:cs="Times New Roman"/>
          <w:sz w:val="24"/>
          <w:szCs w:val="24"/>
        </w:rPr>
        <w:t>attendance</w:t>
      </w:r>
      <w:proofErr w:type="gramEnd"/>
    </w:p>
    <w:p w14:paraId="00000022" w14:textId="77777777" w:rsidR="002E35FA"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Attending all IEP conferences and meetings </w:t>
      </w:r>
    </w:p>
    <w:p w14:paraId="00000023" w14:textId="77777777" w:rsidR="002E35FA" w:rsidRDefault="002E35FA">
      <w:pPr>
        <w:spacing w:after="0" w:line="240" w:lineRule="auto"/>
        <w:ind w:left="720"/>
        <w:rPr>
          <w:rFonts w:ascii="Times New Roman" w:eastAsia="Times New Roman" w:hAnsi="Times New Roman" w:cs="Times New Roman"/>
          <w:sz w:val="24"/>
          <w:szCs w:val="24"/>
        </w:rPr>
      </w:pPr>
    </w:p>
    <w:p w14:paraId="00000024" w14:textId="77777777" w:rsidR="002E35F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CRITERIA</w:t>
      </w:r>
    </w:p>
    <w:p w14:paraId="00000025" w14:textId="77777777" w:rsidR="002E35F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successful candidate will demonstrate:</w:t>
      </w:r>
    </w:p>
    <w:p w14:paraId="00000026" w14:textId="77777777" w:rsidR="002E35FA" w:rsidRDefault="002E35FA">
      <w:pPr>
        <w:spacing w:after="0" w:line="240" w:lineRule="auto"/>
        <w:rPr>
          <w:rFonts w:ascii="Times New Roman" w:eastAsia="Times New Roman" w:hAnsi="Times New Roman" w:cs="Times New Roman"/>
          <w:sz w:val="24"/>
          <w:szCs w:val="24"/>
        </w:rPr>
      </w:pPr>
    </w:p>
    <w:p w14:paraId="00000027" w14:textId="77777777" w:rsidR="002E35FA"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Willingness to carry out the above duties and </w:t>
      </w:r>
      <w:proofErr w:type="gramStart"/>
      <w:r>
        <w:rPr>
          <w:rFonts w:ascii="Times New Roman" w:eastAsia="Times New Roman" w:hAnsi="Times New Roman" w:cs="Times New Roman"/>
          <w:sz w:val="24"/>
          <w:szCs w:val="24"/>
        </w:rPr>
        <w:t>responsibilities</w:t>
      </w:r>
      <w:proofErr w:type="gramEnd"/>
    </w:p>
    <w:p w14:paraId="00000028" w14:textId="77777777" w:rsidR="002E35FA" w:rsidRDefault="002E35FA">
      <w:pPr>
        <w:spacing w:after="0" w:line="240" w:lineRule="auto"/>
        <w:rPr>
          <w:rFonts w:ascii="Times New Roman" w:eastAsia="Times New Roman" w:hAnsi="Times New Roman" w:cs="Times New Roman"/>
          <w:sz w:val="24"/>
          <w:szCs w:val="24"/>
        </w:rPr>
      </w:pPr>
    </w:p>
    <w:p w14:paraId="00000029" w14:textId="77777777" w:rsidR="002E35FA"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of successful counseling strategies with regard to academic readiness, discipline-related guidance issues, social and emotional development, substance abuse (if trained), and conflict </w:t>
      </w:r>
      <w:proofErr w:type="gramStart"/>
      <w:r>
        <w:rPr>
          <w:rFonts w:ascii="Times New Roman" w:eastAsia="Times New Roman" w:hAnsi="Times New Roman" w:cs="Times New Roman"/>
          <w:sz w:val="24"/>
          <w:szCs w:val="24"/>
        </w:rPr>
        <w:t>mediation</w:t>
      </w:r>
      <w:proofErr w:type="gramEnd"/>
    </w:p>
    <w:p w14:paraId="0000002A" w14:textId="77777777" w:rsidR="002E35FA"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Ability to offer leadership to staff and teachers around the social and emotional development of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w:t>
      </w:r>
    </w:p>
    <w:p w14:paraId="0000002B" w14:textId="77777777" w:rsidR="002E35FA"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Familiarity with professional literature and best practice</w:t>
      </w:r>
    </w:p>
    <w:p w14:paraId="0000002C" w14:textId="77777777" w:rsidR="002E35FA"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Commitment to developing professional goals and objectives in collaboration with the administration that will monitor progress and assess effectiveness in enhancing student development and </w:t>
      </w:r>
      <w:proofErr w:type="gramStart"/>
      <w:r>
        <w:rPr>
          <w:rFonts w:ascii="Times New Roman" w:eastAsia="Times New Roman" w:hAnsi="Times New Roman" w:cs="Times New Roman"/>
          <w:sz w:val="24"/>
          <w:szCs w:val="24"/>
        </w:rPr>
        <w:t>achievement</w:t>
      </w:r>
      <w:proofErr w:type="gramEnd"/>
      <w:r>
        <w:rPr>
          <w:rFonts w:ascii="Times New Roman" w:eastAsia="Times New Roman" w:hAnsi="Times New Roman" w:cs="Times New Roman"/>
          <w:sz w:val="24"/>
          <w:szCs w:val="24"/>
        </w:rPr>
        <w:t xml:space="preserve"> </w:t>
      </w:r>
    </w:p>
    <w:p w14:paraId="0000002D" w14:textId="77777777" w:rsidR="002E35FA"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 in working collaboratively with colleagues, parents/caregivers and </w:t>
      </w:r>
      <w:proofErr w:type="gramStart"/>
      <w:r>
        <w:rPr>
          <w:rFonts w:ascii="Times New Roman" w:eastAsia="Times New Roman" w:hAnsi="Times New Roman" w:cs="Times New Roman"/>
          <w:sz w:val="24"/>
          <w:szCs w:val="24"/>
        </w:rPr>
        <w:t>partners</w:t>
      </w:r>
      <w:proofErr w:type="gramEnd"/>
      <w:r>
        <w:rPr>
          <w:rFonts w:ascii="Times New Roman" w:eastAsia="Times New Roman" w:hAnsi="Times New Roman" w:cs="Times New Roman"/>
          <w:sz w:val="24"/>
          <w:szCs w:val="24"/>
        </w:rPr>
        <w:t xml:space="preserve"> </w:t>
      </w:r>
    </w:p>
    <w:p w14:paraId="0000002E" w14:textId="77777777" w:rsidR="002E35FA"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retrieve, organize, and report student data using all NYCDOE data systems (e.g. STARS, AIS, SESIS, OORS, ATS, etc.)</w:t>
      </w:r>
    </w:p>
    <w:p w14:paraId="0000002F" w14:textId="77777777" w:rsidR="002E35FA"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of or ability to make referrals for students in need of additional services or alternative </w:t>
      </w:r>
      <w:proofErr w:type="gramStart"/>
      <w:r>
        <w:rPr>
          <w:rFonts w:ascii="Times New Roman" w:eastAsia="Times New Roman" w:hAnsi="Times New Roman" w:cs="Times New Roman"/>
          <w:sz w:val="24"/>
          <w:szCs w:val="24"/>
        </w:rPr>
        <w:t>placements</w:t>
      </w:r>
      <w:proofErr w:type="gramEnd"/>
      <w:r>
        <w:rPr>
          <w:rFonts w:ascii="Times New Roman" w:eastAsia="Times New Roman" w:hAnsi="Times New Roman" w:cs="Times New Roman"/>
          <w:sz w:val="24"/>
          <w:szCs w:val="24"/>
        </w:rPr>
        <w:t xml:space="preserve"> </w:t>
      </w:r>
    </w:p>
    <w:p w14:paraId="00000030" w14:textId="77777777" w:rsidR="002E35FA"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of both ELL/ESL standards and Special Education compliance requirements </w:t>
      </w:r>
    </w:p>
    <w:p w14:paraId="00000031" w14:textId="77777777" w:rsidR="002E35FA"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of success in collaborating on AIS (Academic Intervention Services) team </w:t>
      </w:r>
    </w:p>
    <w:p w14:paraId="00000032" w14:textId="77777777" w:rsidR="002E35FA" w:rsidRDefault="0000000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 written and oral communication skills</w:t>
      </w:r>
    </w:p>
    <w:p w14:paraId="00000033" w14:textId="77777777" w:rsidR="002E35FA" w:rsidRDefault="002E35FA">
      <w:pPr>
        <w:spacing w:after="0" w:line="240" w:lineRule="auto"/>
        <w:rPr>
          <w:rFonts w:ascii="Times New Roman" w:eastAsia="Times New Roman" w:hAnsi="Times New Roman" w:cs="Times New Roman"/>
          <w:b/>
          <w:sz w:val="24"/>
          <w:szCs w:val="24"/>
        </w:rPr>
      </w:pPr>
    </w:p>
    <w:p w14:paraId="00000034" w14:textId="77777777" w:rsidR="002E35F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14:paraId="00000035" w14:textId="77777777" w:rsidR="002E35FA" w:rsidRDefault="002E35FA">
      <w:pPr>
        <w:spacing w:after="0" w:line="240" w:lineRule="auto"/>
        <w:rPr>
          <w:rFonts w:ascii="Times New Roman" w:eastAsia="Times New Roman" w:hAnsi="Times New Roman" w:cs="Times New Roman"/>
          <w:b/>
          <w:sz w:val="24"/>
          <w:szCs w:val="24"/>
        </w:rPr>
      </w:pPr>
    </w:p>
    <w:p w14:paraId="00000036" w14:textId="77777777" w:rsidR="002E35F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SCHEDULE &amp; SALARY</w:t>
      </w:r>
    </w:p>
    <w:p w14:paraId="00000037" w14:textId="77777777" w:rsidR="002E35F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per Collective Bargaining Agreement</w:t>
      </w:r>
    </w:p>
    <w:sectPr w:rsidR="002E35FA">
      <w:head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9D367" w14:textId="77777777" w:rsidR="001A0B53" w:rsidRDefault="001A0B53">
      <w:pPr>
        <w:spacing w:after="0" w:line="240" w:lineRule="auto"/>
      </w:pPr>
      <w:r>
        <w:separator/>
      </w:r>
    </w:p>
  </w:endnote>
  <w:endnote w:type="continuationSeparator" w:id="0">
    <w:p w14:paraId="414C0644" w14:textId="77777777" w:rsidR="001A0B53" w:rsidRDefault="001A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34113" w14:textId="77777777" w:rsidR="001A0B53" w:rsidRDefault="001A0B53">
      <w:pPr>
        <w:spacing w:after="0" w:line="240" w:lineRule="auto"/>
      </w:pPr>
      <w:r>
        <w:separator/>
      </w:r>
    </w:p>
  </w:footnote>
  <w:footnote w:type="continuationSeparator" w:id="0">
    <w:p w14:paraId="021F2C50" w14:textId="77777777" w:rsidR="001A0B53" w:rsidRDefault="001A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8" w14:textId="77777777" w:rsidR="002E35FA"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GUIDANCE COUNSELOR VACANCY CIRCULAR</w:t>
    </w:r>
  </w:p>
  <w:p w14:paraId="00000039" w14:textId="77777777" w:rsidR="002E35FA" w:rsidRDefault="002E35F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143FA"/>
    <w:multiLevelType w:val="multilevel"/>
    <w:tmpl w:val="45844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317862"/>
    <w:multiLevelType w:val="multilevel"/>
    <w:tmpl w:val="57DCF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89507C"/>
    <w:multiLevelType w:val="multilevel"/>
    <w:tmpl w:val="DB3AE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9353876">
    <w:abstractNumId w:val="0"/>
  </w:num>
  <w:num w:numId="2" w16cid:durableId="1216627919">
    <w:abstractNumId w:val="2"/>
  </w:num>
  <w:num w:numId="3" w16cid:durableId="1823618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5FA"/>
    <w:rsid w:val="001A0B53"/>
    <w:rsid w:val="002E35FA"/>
    <w:rsid w:val="00750AEA"/>
    <w:rsid w:val="00AC7DB7"/>
    <w:rsid w:val="00E5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3A05"/>
  <w15:docId w15:val="{DDC941C1-8EA2-4505-95D3-680CB257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52D85"/>
    <w:pPr>
      <w:ind w:left="720"/>
    </w:pPr>
  </w:style>
  <w:style w:type="paragraph" w:styleId="Header">
    <w:name w:val="header"/>
    <w:basedOn w:val="Normal"/>
    <w:link w:val="HeaderChar"/>
    <w:uiPriority w:val="99"/>
    <w:semiHidden/>
    <w:unhideWhenUsed/>
    <w:rsid w:val="002C6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125"/>
    <w:rPr>
      <w:rFonts w:cs="Calibri"/>
      <w:lang w:eastAsia="en-US"/>
    </w:rPr>
  </w:style>
  <w:style w:type="character" w:styleId="Hyperlink">
    <w:name w:val="Hyperlink"/>
    <w:basedOn w:val="DefaultParagraphFont"/>
    <w:uiPriority w:val="99"/>
    <w:unhideWhenUsed/>
    <w:rsid w:val="002C6125"/>
    <w:rPr>
      <w:color w:val="0000FF" w:themeColor="hyperlink"/>
      <w:u w:val="single"/>
    </w:rPr>
  </w:style>
  <w:style w:type="table" w:styleId="TableGrid">
    <w:name w:val="Table Grid"/>
    <w:basedOn w:val="TableNormal"/>
    <w:uiPriority w:val="59"/>
    <w:rsid w:val="002C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C6125"/>
    <w:pPr>
      <w:spacing w:after="0" w:line="240" w:lineRule="auto"/>
    </w:pPr>
    <w:rPr>
      <w:sz w:val="20"/>
      <w:szCs w:val="20"/>
    </w:rPr>
  </w:style>
  <w:style w:type="character" w:customStyle="1" w:styleId="EndnoteTextChar">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unhideWhenUsed/>
    <w:rsid w:val="002C6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125"/>
    <w:rPr>
      <w:rFonts w:cs="Calibri"/>
      <w:lang w:eastAsia="en-US"/>
    </w:rPr>
  </w:style>
  <w:style w:type="paragraph" w:styleId="BalloonText">
    <w:name w:val="Balloon Text"/>
    <w:basedOn w:val="Normal"/>
    <w:link w:val="BalloonTextChar"/>
    <w:uiPriority w:val="99"/>
    <w:semiHidden/>
    <w:unhideWhenUsed/>
    <w:rsid w:val="0050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679"/>
    <w:rPr>
      <w:rFonts w:ascii="Tahoma" w:hAnsi="Tahoma" w:cs="Tahoma"/>
      <w:sz w:val="16"/>
      <w:szCs w:val="16"/>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v7TDPhPg02PtHkfkLGZVqX9b7w==">CgMxLjA4AHIhMWxnVU1CdGJBU1RneU8xZzJEM2Z5VmUxZ0tHdng3ZGha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MPotter4</dc:creator>
  <cp:lastModifiedBy>Colon Marta</cp:lastModifiedBy>
  <cp:revision>2</cp:revision>
  <dcterms:created xsi:type="dcterms:W3CDTF">2024-05-17T16:49:00Z</dcterms:created>
  <dcterms:modified xsi:type="dcterms:W3CDTF">2024-05-17T16:49:00Z</dcterms:modified>
</cp:coreProperties>
</file>