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A7802" w14:textId="77777777" w:rsidR="009353EB" w:rsidRPr="009353EB" w:rsidRDefault="009353EB" w:rsidP="009353EB">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Name: </w:t>
      </w:r>
      <w:r w:rsidRPr="009353EB">
        <w:rPr>
          <w:rFonts w:ascii="Times New Roman" w:eastAsia="Times New Roman" w:hAnsi="Times New Roman" w:cs="Times New Roman"/>
          <w:bCs/>
          <w:sz w:val="24"/>
          <w:szCs w:val="24"/>
        </w:rPr>
        <w:t>Bard High School Early College Brooklyn – 19K965</w:t>
      </w:r>
    </w:p>
    <w:p w14:paraId="304A931C" w14:textId="77777777" w:rsidR="009353EB" w:rsidRPr="009353EB" w:rsidRDefault="009353EB" w:rsidP="009353EB">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District: </w:t>
      </w:r>
      <w:r w:rsidRPr="009353EB">
        <w:rPr>
          <w:rFonts w:ascii="Times New Roman" w:eastAsia="Times New Roman" w:hAnsi="Times New Roman" w:cs="Times New Roman"/>
          <w:bCs/>
          <w:sz w:val="24"/>
          <w:szCs w:val="24"/>
        </w:rPr>
        <w:t>19</w:t>
      </w:r>
    </w:p>
    <w:p w14:paraId="37FA5D5C" w14:textId="77777777" w:rsidR="009353EB" w:rsidRPr="009353EB" w:rsidRDefault="009353EB" w:rsidP="009353EB">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Site: </w:t>
      </w:r>
      <w:r w:rsidRPr="009353EB">
        <w:rPr>
          <w:rFonts w:ascii="Times New Roman" w:eastAsia="Times New Roman" w:hAnsi="Times New Roman" w:cs="Times New Roman"/>
          <w:bCs/>
          <w:sz w:val="24"/>
          <w:szCs w:val="24"/>
        </w:rPr>
        <w:t>301 Vermont Street, Brooklyn, NY 11207</w:t>
      </w:r>
    </w:p>
    <w:p w14:paraId="1ADC5124" w14:textId="77777777" w:rsidR="009353EB" w:rsidRPr="009353EB" w:rsidRDefault="009353EB" w:rsidP="009353EB">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Send Cover Letter and Resume to: </w:t>
      </w:r>
      <w:hyperlink r:id="rId8" w:history="1">
        <w:r w:rsidRPr="009353EB">
          <w:rPr>
            <w:rStyle w:val="Hyperlink"/>
            <w:rFonts w:ascii="Times New Roman" w:eastAsia="Times New Roman" w:hAnsi="Times New Roman" w:cs="Times New Roman"/>
            <w:bCs/>
            <w:sz w:val="24"/>
            <w:szCs w:val="24"/>
          </w:rPr>
          <w:t>brooklyn@bhsec.bard.edu</w:t>
        </w:r>
      </w:hyperlink>
    </w:p>
    <w:p w14:paraId="2701AABF" w14:textId="11843679" w:rsidR="0080112C" w:rsidRDefault="0080112C">
      <w:pPr>
        <w:spacing w:after="0" w:line="240" w:lineRule="auto"/>
        <w:rPr>
          <w:rFonts w:ascii="Times New Roman" w:eastAsia="Times New Roman" w:hAnsi="Times New Roman" w:cs="Times New Roman"/>
          <w:b/>
          <w:sz w:val="24"/>
          <w:szCs w:val="24"/>
        </w:rPr>
      </w:pPr>
    </w:p>
    <w:p w14:paraId="06001910" w14:textId="77777777" w:rsidR="0080112C" w:rsidRDefault="0080112C">
      <w:pPr>
        <w:spacing w:after="0" w:line="240" w:lineRule="auto"/>
        <w:rPr>
          <w:rFonts w:ascii="Times New Roman" w:eastAsia="Times New Roman" w:hAnsi="Times New Roman" w:cs="Times New Roman"/>
          <w:sz w:val="24"/>
          <w:szCs w:val="24"/>
        </w:rPr>
      </w:pPr>
    </w:p>
    <w:p w14:paraId="4CCE2CB7" w14:textId="77777777" w:rsidR="0080112C"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POSITIONS</w:t>
      </w:r>
    </w:p>
    <w:p w14:paraId="1C964146"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Secretary </w:t>
      </w:r>
    </w:p>
    <w:p w14:paraId="4B52D745" w14:textId="77777777" w:rsidR="0080112C" w:rsidRDefault="0080112C">
      <w:pPr>
        <w:spacing w:after="0" w:line="240" w:lineRule="auto"/>
        <w:rPr>
          <w:rFonts w:ascii="Times New Roman" w:eastAsia="Times New Roman" w:hAnsi="Times New Roman" w:cs="Times New Roman"/>
          <w:sz w:val="24"/>
          <w:szCs w:val="24"/>
        </w:rPr>
      </w:pPr>
      <w:bookmarkStart w:id="0" w:name="_heading=h.gjdgxs" w:colFirst="0" w:colLast="0"/>
      <w:bookmarkEnd w:id="0"/>
    </w:p>
    <w:p w14:paraId="767F1CB5" w14:textId="77777777" w:rsidR="00FC449D" w:rsidRPr="00FC449D" w:rsidRDefault="00FC449D" w:rsidP="00FC449D">
      <w:pPr>
        <w:spacing w:after="0" w:line="240" w:lineRule="auto"/>
        <w:ind w:hanging="2"/>
        <w:rPr>
          <w:rFonts w:ascii="Times New Roman" w:hAnsi="Times New Roman" w:cs="Times New Roman"/>
          <w:b/>
          <w:sz w:val="24"/>
          <w:szCs w:val="24"/>
        </w:rPr>
      </w:pPr>
      <w:r w:rsidRPr="00FC449D">
        <w:rPr>
          <w:rFonts w:ascii="Times New Roman" w:hAnsi="Times New Roman" w:cs="Times New Roman"/>
          <w:b/>
          <w:sz w:val="24"/>
          <w:szCs w:val="24"/>
        </w:rPr>
        <w:t>DESCRIPTION</w:t>
      </w:r>
    </w:p>
    <w:p w14:paraId="567D0327" w14:textId="77777777" w:rsidR="00825E18" w:rsidRPr="00AF2E79" w:rsidRDefault="00825E18" w:rsidP="00825E18">
      <w:pPr>
        <w:spacing w:after="0"/>
        <w:ind w:hanging="2"/>
        <w:rPr>
          <w:rFonts w:ascii="Times New Roman" w:hAnsi="Times New Roman" w:cs="Times New Roman"/>
          <w:sz w:val="24"/>
          <w:szCs w:val="24"/>
        </w:rPr>
      </w:pPr>
      <w:r w:rsidRPr="00AF2E79">
        <w:rPr>
          <w:rFonts w:ascii="Times New Roman" w:hAnsi="Times New Roman" w:cs="Times New Roman"/>
          <w:sz w:val="24"/>
          <w:szCs w:val="24"/>
        </w:rPr>
        <w:t xml:space="preserve">Bard High School Early College </w:t>
      </w:r>
      <w:r>
        <w:rPr>
          <w:rFonts w:ascii="Times New Roman" w:hAnsi="Times New Roman" w:cs="Times New Roman"/>
          <w:sz w:val="24"/>
          <w:szCs w:val="24"/>
        </w:rPr>
        <w:t>Brooklyn</w:t>
      </w:r>
      <w:r w:rsidRPr="00AF2E79">
        <w:rPr>
          <w:rFonts w:ascii="Times New Roman" w:hAnsi="Times New Roman" w:cs="Times New Roman"/>
          <w:sz w:val="24"/>
          <w:szCs w:val="24"/>
        </w:rPr>
        <w:t xml:space="preserve">, a partnership between </w:t>
      </w:r>
      <w:r w:rsidRPr="00AF2E79">
        <w:rPr>
          <w:rFonts w:ascii="Times New Roman" w:hAnsi="Times New Roman" w:cs="Times New Roman"/>
          <w:color w:val="222222"/>
          <w:sz w:val="24"/>
          <w:szCs w:val="24"/>
          <w:highlight w:val="white"/>
        </w:rPr>
        <w:t>B</w:t>
      </w:r>
      <w:r w:rsidRPr="00AF2E79">
        <w:rPr>
          <w:rFonts w:ascii="Times New Roman" w:hAnsi="Times New Roman" w:cs="Times New Roman"/>
          <w:sz w:val="24"/>
          <w:szCs w:val="24"/>
          <w:highlight w:val="white"/>
        </w:rPr>
        <w:t>ard College and the New York City Department of Education</w:t>
      </w:r>
      <w:r w:rsidRPr="00AF2E79">
        <w:rPr>
          <w:rFonts w:ascii="Times New Roman" w:hAnsi="Times New Roman" w:cs="Times New Roman"/>
          <w:sz w:val="24"/>
          <w:szCs w:val="24"/>
        </w:rPr>
        <w:t xml:space="preserve">, invites applications to join our </w:t>
      </w:r>
      <w:r>
        <w:rPr>
          <w:rFonts w:ascii="Times New Roman" w:hAnsi="Times New Roman" w:cs="Times New Roman"/>
          <w:sz w:val="24"/>
          <w:szCs w:val="24"/>
        </w:rPr>
        <w:t xml:space="preserve">staff </w:t>
      </w:r>
      <w:r w:rsidRPr="00AF2E79">
        <w:rPr>
          <w:rFonts w:ascii="Times New Roman" w:hAnsi="Times New Roman" w:cs="Times New Roman"/>
          <w:sz w:val="24"/>
          <w:szCs w:val="24"/>
        </w:rPr>
        <w:t xml:space="preserve">for Bard High School Early College </w:t>
      </w:r>
    </w:p>
    <w:p w14:paraId="14EEC484" w14:textId="77777777" w:rsidR="00825E18" w:rsidRPr="003E0F42" w:rsidRDefault="00825E18" w:rsidP="00825E18">
      <w:pPr>
        <w:spacing w:after="0"/>
        <w:ind w:hanging="2"/>
        <w:rPr>
          <w:rFonts w:ascii="Times New Roman" w:hAnsi="Times New Roman" w:cs="Times New Roman"/>
          <w:sz w:val="24"/>
          <w:szCs w:val="24"/>
        </w:rPr>
      </w:pPr>
      <w:r w:rsidRPr="003E0F42">
        <w:rPr>
          <w:rFonts w:ascii="Times New Roman" w:hAnsi="Times New Roman" w:cs="Times New Roman"/>
          <w:sz w:val="24"/>
          <w:szCs w:val="24"/>
        </w:rPr>
        <w:t>(BHSEC) Brooklyn’s founding academic year.</w:t>
      </w:r>
    </w:p>
    <w:p w14:paraId="778D4B85" w14:textId="77777777" w:rsidR="001A49DD" w:rsidRPr="003E0F42" w:rsidRDefault="001A49DD" w:rsidP="001A49DD">
      <w:pPr>
        <w:spacing w:after="0"/>
        <w:ind w:hanging="2"/>
        <w:rPr>
          <w:rFonts w:ascii="Times New Roman" w:hAnsi="Times New Roman" w:cs="Times New Roman"/>
          <w:b/>
          <w:sz w:val="24"/>
          <w:szCs w:val="24"/>
        </w:rPr>
      </w:pPr>
    </w:p>
    <w:p w14:paraId="0297207C" w14:textId="77777777" w:rsidR="001A49DD" w:rsidRPr="003E0F42" w:rsidRDefault="001A49DD" w:rsidP="001A49DD">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The Bard Early Colleges (BEC) are founded on the belief that, for many young people, college can and should start at an earlier age. Acting on this belief, Bard Early College enables students to begin serious college study in place of the traditional 11th and 12th grades, at no cost to students or families. The Bard Early Colleges offer a unique home for young people’s intellectual ambition: as both tuition-free, branch campuses of Bard College and public high schools, they award a high school diploma and a Bard College </w:t>
      </w:r>
      <w:proofErr w:type="gramStart"/>
      <w:r w:rsidRPr="003E0F42">
        <w:rPr>
          <w:rFonts w:ascii="Times New Roman" w:hAnsi="Times New Roman" w:cs="Times New Roman"/>
          <w:sz w:val="24"/>
          <w:szCs w:val="24"/>
        </w:rPr>
        <w:t>Associate in Arts degree</w:t>
      </w:r>
      <w:proofErr w:type="gramEnd"/>
      <w:r w:rsidRPr="003E0F42">
        <w:rPr>
          <w:rFonts w:ascii="Times New Roman" w:hAnsi="Times New Roman" w:cs="Times New Roman"/>
          <w:sz w:val="24"/>
          <w:szCs w:val="24"/>
        </w:rPr>
        <w:t xml:space="preserve"> (and 60 transferable credits) by the end of the 12th grade. Students are taught by Bard College faculty in undergraduate seminar classes, all deeply rooted in the liberal arts and sciences, in Bard College’s commitment to excellence in teaching, and in Bard’s mission as a private college in the public interest. </w:t>
      </w:r>
    </w:p>
    <w:p w14:paraId="7AC5EF90" w14:textId="77777777" w:rsidR="001A49DD" w:rsidRPr="003E0F42" w:rsidRDefault="001A49DD" w:rsidP="001A49DD">
      <w:pPr>
        <w:spacing w:after="0"/>
        <w:ind w:hanging="2"/>
        <w:rPr>
          <w:rFonts w:ascii="Times New Roman" w:hAnsi="Times New Roman" w:cs="Times New Roman"/>
          <w:sz w:val="24"/>
          <w:szCs w:val="24"/>
        </w:rPr>
      </w:pPr>
    </w:p>
    <w:p w14:paraId="16846233" w14:textId="77777777" w:rsidR="001A49DD" w:rsidRPr="003E0F42" w:rsidRDefault="001A49DD" w:rsidP="001A49DD">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Now entering its third decade, the Bard Early College network enrolls over 3,000 young people in campuses in Queens, Manhattan, the Bronx, and Hudson, New York; Newark, New Jersey; New Orleans, Louisiana; Cleveland, Ohio; Baltimore, Maryland; and Washington, D.C. </w:t>
      </w:r>
    </w:p>
    <w:p w14:paraId="11197663" w14:textId="77777777" w:rsidR="0080112C" w:rsidRDefault="0080112C">
      <w:pPr>
        <w:spacing w:after="0" w:line="240" w:lineRule="auto"/>
        <w:rPr>
          <w:rFonts w:ascii="Times New Roman" w:eastAsia="Times New Roman" w:hAnsi="Times New Roman" w:cs="Times New Roman"/>
          <w:sz w:val="24"/>
          <w:szCs w:val="24"/>
          <w:highlight w:val="yellow"/>
        </w:rPr>
      </w:pPr>
    </w:p>
    <w:p w14:paraId="18DF6CC3"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ideal candidate for school secretary will be highly organized, detail-oriented, and have excellent communication skills. The School Secretary will be responsible for ensuring the smooth and efficient operation of the main office and supporting the principal in all administrative tasks. </w:t>
      </w:r>
    </w:p>
    <w:p w14:paraId="4E5C428A" w14:textId="77777777" w:rsidR="0080112C" w:rsidRDefault="0080112C">
      <w:pPr>
        <w:spacing w:after="0" w:line="240" w:lineRule="auto"/>
        <w:rPr>
          <w:rFonts w:ascii="Times New Roman" w:eastAsia="Times New Roman" w:hAnsi="Times New Roman" w:cs="Times New Roman"/>
          <w:sz w:val="24"/>
          <w:szCs w:val="24"/>
        </w:rPr>
      </w:pPr>
    </w:p>
    <w:p w14:paraId="30D06A70" w14:textId="77777777" w:rsidR="0080112C" w:rsidRDefault="0080112C">
      <w:pPr>
        <w:spacing w:after="0" w:line="240" w:lineRule="auto"/>
        <w:rPr>
          <w:rFonts w:ascii="Times New Roman" w:eastAsia="Times New Roman" w:hAnsi="Times New Roman" w:cs="Times New Roman"/>
          <w:i/>
          <w:sz w:val="24"/>
          <w:szCs w:val="24"/>
        </w:rPr>
      </w:pPr>
    </w:p>
    <w:p w14:paraId="46901ADC" w14:textId="77777777" w:rsidR="0080112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21635166"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of regular New York City School Secretary License, with satisfactory ratings and attendance</w:t>
      </w:r>
    </w:p>
    <w:p w14:paraId="7A3689F9" w14:textId="77777777" w:rsidR="0080112C" w:rsidRDefault="0080112C">
      <w:pPr>
        <w:spacing w:after="0" w:line="240" w:lineRule="auto"/>
        <w:rPr>
          <w:rFonts w:ascii="Times New Roman" w:eastAsia="Times New Roman" w:hAnsi="Times New Roman" w:cs="Times New Roman"/>
          <w:b/>
          <w:sz w:val="24"/>
          <w:szCs w:val="24"/>
        </w:rPr>
      </w:pPr>
    </w:p>
    <w:p w14:paraId="4A447D85" w14:textId="77777777" w:rsidR="00FC449D" w:rsidRDefault="00FC449D">
      <w:pPr>
        <w:spacing w:after="0" w:line="240" w:lineRule="auto"/>
        <w:rPr>
          <w:rFonts w:ascii="Times New Roman" w:eastAsia="Times New Roman" w:hAnsi="Times New Roman" w:cs="Times New Roman"/>
          <w:b/>
          <w:sz w:val="24"/>
          <w:szCs w:val="24"/>
        </w:rPr>
      </w:pPr>
    </w:p>
    <w:p w14:paraId="19580015" w14:textId="77777777" w:rsidR="0080112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6007EB63"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2ADE12ED" w14:textId="77777777" w:rsidR="0080112C" w:rsidRDefault="0080112C">
      <w:pPr>
        <w:spacing w:after="0" w:line="240" w:lineRule="auto"/>
        <w:rPr>
          <w:rFonts w:ascii="Times New Roman" w:eastAsia="Times New Roman" w:hAnsi="Times New Roman" w:cs="Times New Roman"/>
          <w:sz w:val="24"/>
          <w:szCs w:val="24"/>
        </w:rPr>
      </w:pP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0112C" w14:paraId="48351D9D" w14:textId="77777777">
        <w:tc>
          <w:tcPr>
            <w:tcW w:w="10296" w:type="dxa"/>
          </w:tcPr>
          <w:p w14:paraId="2488DF66"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Performing School Secretary tasks in support of the learning community and focus of the school. </w:t>
            </w:r>
          </w:p>
          <w:p w14:paraId="31EF029B"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Assisting Principal with clerical tasks such as updating calendar, making appointments, sending and receiving correspondence. </w:t>
            </w:r>
          </w:p>
          <w:p w14:paraId="3943B0C7"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Performing all functions of human services support, as they pertain to the role of school secretary, including payroll and employment processing. </w:t>
            </w:r>
          </w:p>
          <w:p w14:paraId="74E18C2B"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Performing all functions of pupil enrollment services, including but not limited to registration, transfers, maintaining required documentation of all enrolled students </w:t>
            </w:r>
          </w:p>
          <w:p w14:paraId="0BCB5193"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Performing pupil accounting, payroll, purchasing and supply duties using DOE systems and Microsoft applications </w:t>
            </w:r>
          </w:p>
          <w:p w14:paraId="120522F0"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Collaborating with all members of the main office staff to serve the school community</w:t>
            </w:r>
          </w:p>
          <w:p w14:paraId="6A19FCF2"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Engaging and interacting with staff, parents, students, and the school community in a positive manner </w:t>
            </w:r>
          </w:p>
          <w:p w14:paraId="0209ACC1" w14:textId="77777777" w:rsidR="0080112C" w:rsidRDefault="0080112C">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8BDDE0A" w14:textId="77777777" w:rsidR="0080112C" w:rsidRDefault="0080112C">
      <w:pPr>
        <w:spacing w:after="0" w:line="240" w:lineRule="auto"/>
        <w:rPr>
          <w:rFonts w:ascii="Times New Roman" w:eastAsia="Times New Roman" w:hAnsi="Times New Roman" w:cs="Times New Roman"/>
          <w:sz w:val="24"/>
          <w:szCs w:val="24"/>
        </w:rPr>
      </w:pPr>
    </w:p>
    <w:p w14:paraId="66FBF37B" w14:textId="77777777" w:rsidR="0080112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6AB8AB52"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4991495F" w14:textId="77777777" w:rsidR="0080112C" w:rsidRDefault="0080112C">
      <w:pPr>
        <w:spacing w:after="0" w:line="240" w:lineRule="auto"/>
        <w:rPr>
          <w:rFonts w:ascii="Times New Roman" w:eastAsia="Times New Roman" w:hAnsi="Times New Roman" w:cs="Times New Roman"/>
          <w:sz w:val="24"/>
          <w:szCs w:val="24"/>
        </w:rPr>
      </w:pPr>
    </w:p>
    <w:p w14:paraId="65B8A085" w14:textId="77777777" w:rsidR="0080112C"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Willingness to carry out the above duties and responsibilities</w:t>
      </w:r>
    </w:p>
    <w:p w14:paraId="76F2F471" w14:textId="77777777" w:rsidR="0080112C" w:rsidRDefault="0080112C">
      <w:pPr>
        <w:spacing w:after="0" w:line="240" w:lineRule="auto"/>
        <w:rPr>
          <w:rFonts w:ascii="Times New Roman" w:eastAsia="Times New Roman" w:hAnsi="Times New Roman" w:cs="Times New Roman"/>
          <w:sz w:val="24"/>
          <w:szCs w:val="24"/>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80112C" w14:paraId="440A630F" w14:textId="77777777">
        <w:tc>
          <w:tcPr>
            <w:tcW w:w="10296" w:type="dxa"/>
          </w:tcPr>
          <w:p w14:paraId="619882FE" w14:textId="3FA93545"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Ability to efficiently use ATS, EIS, and F</w:t>
            </w:r>
            <w:r>
              <w:rPr>
                <w:rFonts w:ascii="Times New Roman" w:eastAsia="Times New Roman" w:hAnsi="Times New Roman" w:cs="Times New Roman"/>
                <w:sz w:val="24"/>
                <w:szCs w:val="24"/>
              </w:rPr>
              <w:t>AMIS.</w:t>
            </w:r>
            <w:r>
              <w:rPr>
                <w:rFonts w:ascii="Times New Roman" w:eastAsia="Times New Roman" w:hAnsi="Times New Roman" w:cs="Times New Roman"/>
                <w:color w:val="000000"/>
                <w:sz w:val="24"/>
                <w:szCs w:val="24"/>
              </w:rPr>
              <w:t xml:space="preserve"> </w:t>
            </w:r>
          </w:p>
          <w:p w14:paraId="32E63280"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perform general office management tasks. </w:t>
            </w:r>
          </w:p>
          <w:p w14:paraId="442C2560"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process school-wide payroll. </w:t>
            </w:r>
          </w:p>
          <w:p w14:paraId="6CA2BBA6"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maintain student records and schedules and coordinate all purchases of textbooks, equipment, and supplies. </w:t>
            </w:r>
          </w:p>
          <w:p w14:paraId="3A05BF19"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and/or willingness to learn advanced skills in Microsoft Excel and accounting and inventory programs. </w:t>
            </w:r>
          </w:p>
          <w:p w14:paraId="0980FC39"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implement the appropriate procedures regarding student and employee records in keeping with DOE regulations. </w:t>
            </w:r>
          </w:p>
          <w:p w14:paraId="3458DDE4"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organizational skills to maintain payroll, purchasing and inventory records. </w:t>
            </w:r>
          </w:p>
          <w:p w14:paraId="50453CBC"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the DOE policies regarding student and employee records. </w:t>
            </w:r>
          </w:p>
          <w:p w14:paraId="0B37C806"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effectively communicate orally and in writing with colleagues, parents, students, and the community. </w:t>
            </w:r>
          </w:p>
          <w:p w14:paraId="76014BD8" w14:textId="77777777" w:rsidR="0080112C"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work in a fast-paced, multifaceted new school environment, including the ability to </w:t>
            </w:r>
            <w:r>
              <w:rPr>
                <w:rFonts w:ascii="Times New Roman" w:eastAsia="Times New Roman" w:hAnsi="Times New Roman" w:cs="Times New Roman"/>
                <w:sz w:val="24"/>
                <w:szCs w:val="24"/>
              </w:rPr>
              <w:t>multitask</w:t>
            </w:r>
          </w:p>
          <w:p w14:paraId="2AC78A1E" w14:textId="77777777" w:rsidR="0080112C" w:rsidRDefault="0080112C">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r>
    </w:tbl>
    <w:p w14:paraId="5D871F33" w14:textId="77777777" w:rsidR="0080112C" w:rsidRDefault="0080112C">
      <w:pPr>
        <w:spacing w:after="0" w:line="240" w:lineRule="auto"/>
        <w:rPr>
          <w:rFonts w:ascii="Times New Roman" w:eastAsia="Times New Roman" w:hAnsi="Times New Roman" w:cs="Times New Roman"/>
          <w:b/>
          <w:sz w:val="24"/>
          <w:szCs w:val="24"/>
        </w:rPr>
      </w:pPr>
    </w:p>
    <w:p w14:paraId="23C4BED2"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4DD94938" w14:textId="77777777" w:rsidR="0080112C" w:rsidRDefault="0080112C">
      <w:pPr>
        <w:spacing w:after="0" w:line="240" w:lineRule="auto"/>
        <w:rPr>
          <w:rFonts w:ascii="Times New Roman" w:eastAsia="Times New Roman" w:hAnsi="Times New Roman" w:cs="Times New Roman"/>
          <w:b/>
          <w:sz w:val="24"/>
          <w:szCs w:val="24"/>
        </w:rPr>
      </w:pPr>
    </w:p>
    <w:p w14:paraId="23DAB566" w14:textId="77777777" w:rsidR="0080112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186DCB8B" w14:textId="77777777" w:rsidR="0080112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p w14:paraId="472663E5" w14:textId="77777777" w:rsidR="0080112C" w:rsidRDefault="0080112C">
      <w:pPr>
        <w:spacing w:after="0" w:line="240" w:lineRule="auto"/>
        <w:rPr>
          <w:rFonts w:ascii="Times New Roman" w:eastAsia="Times New Roman" w:hAnsi="Times New Roman" w:cs="Times New Roman"/>
          <w:sz w:val="24"/>
          <w:szCs w:val="24"/>
        </w:rPr>
      </w:pPr>
    </w:p>
    <w:sectPr w:rsidR="0080112C">
      <w:head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2E18" w14:textId="77777777" w:rsidR="00E8586B" w:rsidRDefault="00E8586B">
      <w:pPr>
        <w:spacing w:after="0" w:line="240" w:lineRule="auto"/>
      </w:pPr>
      <w:r>
        <w:separator/>
      </w:r>
    </w:p>
  </w:endnote>
  <w:endnote w:type="continuationSeparator" w:id="0">
    <w:p w14:paraId="2125E096" w14:textId="77777777" w:rsidR="00E8586B" w:rsidRDefault="00E8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6BE8C" w14:textId="77777777" w:rsidR="00E8586B" w:rsidRDefault="00E8586B">
      <w:pPr>
        <w:spacing w:after="0" w:line="240" w:lineRule="auto"/>
      </w:pPr>
      <w:r>
        <w:separator/>
      </w:r>
    </w:p>
  </w:footnote>
  <w:footnote w:type="continuationSeparator" w:id="0">
    <w:p w14:paraId="25065C56" w14:textId="77777777" w:rsidR="00E8586B" w:rsidRDefault="00E8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8DA8" w14:textId="77777777" w:rsidR="0080112C"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SECRETARY VACANCY CIRCULAR</w:t>
    </w:r>
  </w:p>
  <w:p w14:paraId="2245468B" w14:textId="77777777" w:rsidR="0080112C" w:rsidRDefault="0080112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CB7"/>
    <w:multiLevelType w:val="multilevel"/>
    <w:tmpl w:val="F0F8DAA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C6BA1"/>
    <w:multiLevelType w:val="multilevel"/>
    <w:tmpl w:val="8504713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6A0DE8"/>
    <w:multiLevelType w:val="multilevel"/>
    <w:tmpl w:val="80B66D5C"/>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3298023">
    <w:abstractNumId w:val="0"/>
  </w:num>
  <w:num w:numId="2" w16cid:durableId="673610260">
    <w:abstractNumId w:val="1"/>
  </w:num>
  <w:num w:numId="3" w16cid:durableId="39840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2C"/>
    <w:rsid w:val="00115D38"/>
    <w:rsid w:val="00191DDE"/>
    <w:rsid w:val="001A49DD"/>
    <w:rsid w:val="002F0734"/>
    <w:rsid w:val="00514D6D"/>
    <w:rsid w:val="006768D3"/>
    <w:rsid w:val="006C0676"/>
    <w:rsid w:val="007E4E13"/>
    <w:rsid w:val="0080112C"/>
    <w:rsid w:val="00814FC5"/>
    <w:rsid w:val="00825E18"/>
    <w:rsid w:val="008D4D20"/>
    <w:rsid w:val="009353EB"/>
    <w:rsid w:val="00BD6A9B"/>
    <w:rsid w:val="00C136A5"/>
    <w:rsid w:val="00C16522"/>
    <w:rsid w:val="00C93A5A"/>
    <w:rsid w:val="00E8586B"/>
    <w:rsid w:val="00E9631B"/>
    <w:rsid w:val="00EA163E"/>
    <w:rsid w:val="00F256DB"/>
    <w:rsid w:val="00FC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C9A"/>
  <w15:docId w15:val="{377D2DDE-983E-0349-BEE3-D094A5E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93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02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oklyn@bhsec.b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DF939A-11C2-49C8-9181-B703628608CE}">
  <we:reference id="e6890d58-51ce-4572-9272-a9ab2dd6f31e" version="1.1.0.0" store="EXCatalog" storeType="EXCatalog"/>
  <we:alternateReferences>
    <we:reference id="WA200002334"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PkQtjgk1qF2V5+n0fyvoQBtrbQ==">AMUW2mV3A5dTCYEnrMEdJcKgy2d5ZRYRnXJNzHcKSdRJpA539hGBRvE5Owir1WD1o+UAWk+SVSs1uv+b+Ebv41vWIsSKVCbZR/5o+oQdETPZtpHVbt6Vc1FfwNf+aNCDkc22I0g0fviG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Lee Jacalyn</cp:lastModifiedBy>
  <cp:revision>2</cp:revision>
  <dcterms:created xsi:type="dcterms:W3CDTF">2024-05-21T19:09:00Z</dcterms:created>
  <dcterms:modified xsi:type="dcterms:W3CDTF">2024-05-21T19:09:00Z</dcterms:modified>
</cp:coreProperties>
</file>