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FF331"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Name:</w:t>
      </w:r>
      <w:r>
        <w:rPr>
          <w:rFonts w:ascii="Times New Roman" w:eastAsia="Times New Roman" w:hAnsi="Times New Roman" w:cs="Times New Roman"/>
          <w:sz w:val="24"/>
          <w:szCs w:val="24"/>
        </w:rPr>
        <w:t xml:space="preserve"> PS 413 - Joanne Seminara School of Law and Medicine</w:t>
      </w:r>
    </w:p>
    <w:p w14:paraId="79919B07"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District:</w:t>
      </w:r>
      <w:r>
        <w:rPr>
          <w:rFonts w:ascii="Times New Roman" w:eastAsia="Times New Roman" w:hAnsi="Times New Roman" w:cs="Times New Roman"/>
          <w:sz w:val="24"/>
          <w:szCs w:val="24"/>
        </w:rPr>
        <w:t xml:space="preserve"> 20</w:t>
      </w:r>
    </w:p>
    <w:p w14:paraId="61F5620A" w14:textId="7B083BF6"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School Site:</w:t>
      </w:r>
      <w:r>
        <w:rPr>
          <w:rFonts w:ascii="Times New Roman" w:eastAsia="Times New Roman" w:hAnsi="Times New Roman" w:cs="Times New Roman"/>
          <w:sz w:val="24"/>
          <w:szCs w:val="24"/>
        </w:rPr>
        <w:t xml:space="preserve"> 6740 3rd Avenue Brookly</w:t>
      </w:r>
      <w:r w:rsidR="00542168">
        <w:rPr>
          <w:rFonts w:ascii="Times New Roman" w:eastAsia="Times New Roman" w:hAnsi="Times New Roman" w:cs="Times New Roman"/>
          <w:sz w:val="24"/>
          <w:szCs w:val="24"/>
        </w:rPr>
        <w:t>n</w:t>
      </w:r>
      <w:r>
        <w:rPr>
          <w:rFonts w:ascii="Times New Roman" w:eastAsia="Times New Roman" w:hAnsi="Times New Roman" w:cs="Times New Roman"/>
          <w:sz w:val="24"/>
          <w:szCs w:val="24"/>
        </w:rPr>
        <w:t>, NY 11220</w:t>
      </w:r>
    </w:p>
    <w:p w14:paraId="1DBEF546"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Send Cover Letter and Resume to:</w:t>
      </w:r>
      <w:r>
        <w:rPr>
          <w:rFonts w:ascii="Times New Roman" w:eastAsia="Times New Roman" w:hAnsi="Times New Roman" w:cs="Times New Roman"/>
          <w:sz w:val="24"/>
          <w:szCs w:val="24"/>
        </w:rPr>
        <w:t xml:space="preserve"> </w:t>
      </w:r>
      <w:hyperlink r:id="rId8">
        <w:r>
          <w:rPr>
            <w:rFonts w:ascii="Times New Roman" w:eastAsia="Times New Roman" w:hAnsi="Times New Roman" w:cs="Times New Roman"/>
            <w:color w:val="1155CC"/>
            <w:sz w:val="24"/>
            <w:szCs w:val="24"/>
            <w:u w:val="single"/>
          </w:rPr>
          <w:t>20k413info@gmail.com</w:t>
        </w:r>
      </w:hyperlink>
      <w:r>
        <w:rPr>
          <w:rFonts w:ascii="Times New Roman" w:eastAsia="Times New Roman" w:hAnsi="Times New Roman" w:cs="Times New Roman"/>
          <w:sz w:val="24"/>
          <w:szCs w:val="24"/>
        </w:rPr>
        <w:t xml:space="preserve"> </w:t>
      </w:r>
    </w:p>
    <w:p w14:paraId="41D43786" w14:textId="77777777" w:rsidR="006E5D79" w:rsidRDefault="006E5D79">
      <w:pPr>
        <w:spacing w:after="0" w:line="240" w:lineRule="auto"/>
        <w:rPr>
          <w:rFonts w:ascii="Times New Roman" w:eastAsia="Times New Roman" w:hAnsi="Times New Roman" w:cs="Times New Roman"/>
          <w:sz w:val="24"/>
          <w:szCs w:val="24"/>
        </w:rPr>
      </w:pPr>
    </w:p>
    <w:p w14:paraId="0562F942" w14:textId="77777777" w:rsidR="006E5D79" w:rsidRDefault="00000000">
      <w:pPr>
        <w:spacing w:after="0" w:line="240" w:lineRule="auto"/>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rPr>
        <w:t>POSITIONS</w:t>
      </w:r>
    </w:p>
    <w:p w14:paraId="410109D4"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Guidance Counselor</w:t>
      </w:r>
    </w:p>
    <w:p w14:paraId="5FE2F456" w14:textId="77777777" w:rsidR="006E5D79" w:rsidRDefault="006E5D79">
      <w:pPr>
        <w:spacing w:after="0" w:line="240" w:lineRule="auto"/>
        <w:rPr>
          <w:rFonts w:ascii="Times New Roman" w:eastAsia="Times New Roman" w:hAnsi="Times New Roman" w:cs="Times New Roman"/>
          <w:sz w:val="24"/>
          <w:szCs w:val="24"/>
        </w:rPr>
      </w:pPr>
    </w:p>
    <w:p w14:paraId="20C47DC8"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DESCRIPTION</w:t>
      </w:r>
    </w:p>
    <w:p w14:paraId="2D1A22C5" w14:textId="77777777" w:rsidR="006E5D79" w:rsidRDefault="006E5D79">
      <w:pPr>
        <w:spacing w:after="0" w:line="240" w:lineRule="auto"/>
        <w:rPr>
          <w:rFonts w:ascii="Times New Roman" w:eastAsia="Times New Roman" w:hAnsi="Times New Roman" w:cs="Times New Roman"/>
          <w:b/>
          <w:sz w:val="24"/>
          <w:szCs w:val="24"/>
        </w:rPr>
      </w:pPr>
    </w:p>
    <w:p w14:paraId="5EB4B37C"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Vision</w:t>
      </w:r>
    </w:p>
    <w:p w14:paraId="555686AB"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are dedicated to creating a joyful and inclusive learning community where all students’ cultural and linguistic backgrounds are not only celebrated but also embraced. Our students will be on track to enrich their local and global communities in different careers, including law and medicine.</w:t>
      </w:r>
    </w:p>
    <w:p w14:paraId="73793A2A" w14:textId="77777777" w:rsidR="006E5D79" w:rsidRDefault="006E5D79">
      <w:pPr>
        <w:spacing w:after="0" w:line="240" w:lineRule="auto"/>
        <w:rPr>
          <w:rFonts w:ascii="Times New Roman" w:eastAsia="Times New Roman" w:hAnsi="Times New Roman" w:cs="Times New Roman"/>
          <w:b/>
          <w:sz w:val="24"/>
          <w:szCs w:val="24"/>
        </w:rPr>
      </w:pPr>
    </w:p>
    <w:p w14:paraId="0CB95A9E"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mission</w:t>
      </w:r>
    </w:p>
    <w:p w14:paraId="3DD60E87"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We will develop students’ skills academically as well as socially and emotionally to become independent thinkers and to persevere as lifelong learners. We continue nurturing a community of students that value diversity and embrace the power of overcoming challenges. We will encourage students to take risks and view mistakes as opportunities to grow and learn. One of our responsibilities is to find different entry points to meet students where they are and build their independence to continue growing academically as well as socially and emotionally.</w:t>
      </w:r>
    </w:p>
    <w:p w14:paraId="57F8348C" w14:textId="77777777" w:rsidR="006E5D79" w:rsidRDefault="006E5D79">
      <w:pPr>
        <w:spacing w:after="0" w:line="240" w:lineRule="auto"/>
        <w:rPr>
          <w:rFonts w:ascii="Times New Roman" w:eastAsia="Times New Roman" w:hAnsi="Times New Roman" w:cs="Times New Roman"/>
          <w:sz w:val="24"/>
          <w:szCs w:val="24"/>
        </w:rPr>
      </w:pPr>
    </w:p>
    <w:p w14:paraId="6804C117"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Our core </w:t>
      </w:r>
      <w:proofErr w:type="gramStart"/>
      <w:r>
        <w:rPr>
          <w:rFonts w:ascii="Times New Roman" w:eastAsia="Times New Roman" w:hAnsi="Times New Roman" w:cs="Times New Roman"/>
          <w:b/>
          <w:sz w:val="24"/>
          <w:szCs w:val="24"/>
        </w:rPr>
        <w:t>values</w:t>
      </w:r>
      <w:proofErr w:type="gramEnd"/>
    </w:p>
    <w:p w14:paraId="19706E38"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we lead by example, administration, staff, and students will show rather than tell real examples of respect, </w:t>
      </w:r>
      <w:proofErr w:type="gramStart"/>
      <w:r>
        <w:rPr>
          <w:rFonts w:ascii="Times New Roman" w:eastAsia="Times New Roman" w:hAnsi="Times New Roman" w:cs="Times New Roman"/>
          <w:sz w:val="24"/>
          <w:szCs w:val="24"/>
        </w:rPr>
        <w:t>communication</w:t>
      </w:r>
      <w:proofErr w:type="gramEnd"/>
      <w:r>
        <w:rPr>
          <w:rFonts w:ascii="Times New Roman" w:eastAsia="Times New Roman" w:hAnsi="Times New Roman" w:cs="Times New Roman"/>
          <w:sz w:val="24"/>
          <w:szCs w:val="24"/>
        </w:rPr>
        <w:t xml:space="preserve"> and perseverance. </w:t>
      </w:r>
    </w:p>
    <w:p w14:paraId="09410C2D" w14:textId="77777777" w:rsidR="006E5D79" w:rsidRDefault="006E5D79">
      <w:pPr>
        <w:spacing w:after="0" w:line="240" w:lineRule="auto"/>
        <w:rPr>
          <w:rFonts w:ascii="Times New Roman" w:eastAsia="Times New Roman" w:hAnsi="Times New Roman" w:cs="Times New Roman"/>
          <w:sz w:val="24"/>
          <w:szCs w:val="24"/>
        </w:rPr>
      </w:pPr>
    </w:p>
    <w:p w14:paraId="1F7CC5CF"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Our Approach</w:t>
      </w:r>
    </w:p>
    <w:p w14:paraId="10BD572A"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 believe in meeting students where they are and setting </w:t>
      </w:r>
      <w:proofErr w:type="gramStart"/>
      <w:r>
        <w:rPr>
          <w:rFonts w:ascii="Times New Roman" w:eastAsia="Times New Roman" w:hAnsi="Times New Roman" w:cs="Times New Roman"/>
          <w:sz w:val="24"/>
          <w:szCs w:val="24"/>
        </w:rPr>
        <w:t>short and long term</w:t>
      </w:r>
      <w:proofErr w:type="gramEnd"/>
      <w:r>
        <w:rPr>
          <w:rFonts w:ascii="Times New Roman" w:eastAsia="Times New Roman" w:hAnsi="Times New Roman" w:cs="Times New Roman"/>
          <w:sz w:val="24"/>
          <w:szCs w:val="24"/>
        </w:rPr>
        <w:t xml:space="preserve"> goals based on their needs. We will monitor students’ learning and adjust plans based on students’ progress. Staff will utilize a multisensory as well as inquiry approach to meet the needs of all students in all content areas. We strive to empower our students and build their independence by consistently building connections between prior experiences and new learning. Students will engage in interdisciplinary activities where they will apply and transfer new learning in their daily learning.</w:t>
      </w:r>
    </w:p>
    <w:p w14:paraId="4AC5AC3E" w14:textId="77777777" w:rsidR="006E5D79" w:rsidRDefault="006E5D79">
      <w:pPr>
        <w:spacing w:after="0" w:line="240" w:lineRule="auto"/>
        <w:rPr>
          <w:rFonts w:ascii="Times New Roman" w:eastAsia="Times New Roman" w:hAnsi="Times New Roman" w:cs="Times New Roman"/>
          <w:sz w:val="24"/>
          <w:szCs w:val="24"/>
        </w:rPr>
      </w:pPr>
    </w:p>
    <w:p w14:paraId="1C6D9307" w14:textId="77777777" w:rsidR="006E5D79" w:rsidRDefault="00000000">
      <w:pPr>
        <w:spacing w:after="0" w:line="240" w:lineRule="auto"/>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sz w:val="24"/>
          <w:szCs w:val="24"/>
        </w:rPr>
        <w:t xml:space="preserve">A </w:t>
      </w:r>
      <w:proofErr w:type="gramStart"/>
      <w:r>
        <w:rPr>
          <w:rFonts w:ascii="Times New Roman" w:eastAsia="Times New Roman" w:hAnsi="Times New Roman" w:cs="Times New Roman"/>
          <w:sz w:val="24"/>
          <w:szCs w:val="24"/>
        </w:rPr>
        <w:t>5 day</w:t>
      </w:r>
      <w:proofErr w:type="gramEnd"/>
      <w:r>
        <w:rPr>
          <w:rFonts w:ascii="Times New Roman" w:eastAsia="Times New Roman" w:hAnsi="Times New Roman" w:cs="Times New Roman"/>
          <w:sz w:val="24"/>
          <w:szCs w:val="24"/>
        </w:rPr>
        <w:t xml:space="preserve"> summer planning institute will offer an essential opportunity for staff to be involved in developing the school’s culture and instructional program. </w:t>
      </w:r>
    </w:p>
    <w:p w14:paraId="32AE387A" w14:textId="77777777" w:rsidR="006E5D79" w:rsidRDefault="006E5D79">
      <w:pPr>
        <w:spacing w:after="0" w:line="240" w:lineRule="auto"/>
        <w:rPr>
          <w:rFonts w:ascii="Times New Roman" w:eastAsia="Times New Roman" w:hAnsi="Times New Roman" w:cs="Times New Roman"/>
          <w:sz w:val="24"/>
          <w:szCs w:val="24"/>
        </w:rPr>
      </w:pPr>
    </w:p>
    <w:p w14:paraId="60B97E5B"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we believe that all staff members play an important role in the education of our students, the school will offer opportunities for Guidance Counselors to assist with or participate in activities like:</w:t>
      </w:r>
    </w:p>
    <w:p w14:paraId="47314153" w14:textId="77777777" w:rsidR="006E5D79" w:rsidRDefault="006E5D79">
      <w:pPr>
        <w:spacing w:after="0" w:line="240" w:lineRule="auto"/>
        <w:rPr>
          <w:rFonts w:ascii="Times New Roman" w:eastAsia="Times New Roman" w:hAnsi="Times New Roman" w:cs="Times New Roman"/>
          <w:sz w:val="24"/>
          <w:szCs w:val="24"/>
        </w:rPr>
      </w:pPr>
    </w:p>
    <w:p w14:paraId="47A3E5F1" w14:textId="77777777" w:rsidR="006E5D79"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Early drop-off, after-school and/or Saturday tutoring, enrichment, sports, arts, family programs, and community partnerships</w:t>
      </w:r>
    </w:p>
    <w:p w14:paraId="75B931C1" w14:textId="77777777" w:rsidR="006E5D79"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In-house school committees and/or special programs </w:t>
      </w:r>
    </w:p>
    <w:p w14:paraId="5CB6A5D5" w14:textId="77777777" w:rsidR="006E5D79"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 xml:space="preserve">In-house professional development </w:t>
      </w:r>
    </w:p>
    <w:p w14:paraId="6604CBCC" w14:textId="77777777" w:rsidR="006E5D79" w:rsidRDefault="00000000">
      <w:pPr>
        <w:numPr>
          <w:ilvl w:val="0"/>
          <w:numId w:val="3"/>
        </w:numPr>
        <w:spacing w:after="0" w:line="240" w:lineRule="auto"/>
        <w:rPr>
          <w:rFonts w:ascii="Garamond" w:eastAsia="Garamond" w:hAnsi="Garamond" w:cs="Garamond"/>
          <w:sz w:val="24"/>
          <w:szCs w:val="24"/>
        </w:rPr>
      </w:pPr>
      <w:r>
        <w:rPr>
          <w:rFonts w:ascii="Garamond" w:eastAsia="Garamond" w:hAnsi="Garamond" w:cs="Garamond"/>
          <w:sz w:val="24"/>
          <w:szCs w:val="24"/>
        </w:rPr>
        <w:t>Home visits to students and families</w:t>
      </w:r>
    </w:p>
    <w:p w14:paraId="610B2EC5" w14:textId="77777777" w:rsidR="006E5D79" w:rsidRDefault="006E5D79">
      <w:pPr>
        <w:spacing w:after="0" w:line="240" w:lineRule="auto"/>
        <w:rPr>
          <w:rFonts w:ascii="Garamond" w:eastAsia="Garamond" w:hAnsi="Garamond" w:cs="Garamond"/>
          <w:sz w:val="24"/>
          <w:szCs w:val="24"/>
          <w:highlight w:val="yellow"/>
        </w:rPr>
      </w:pPr>
    </w:p>
    <w:p w14:paraId="050E175C" w14:textId="77777777" w:rsidR="006E5D79" w:rsidRDefault="00000000">
      <w:pPr>
        <w:spacing w:after="0" w:line="240" w:lineRule="auto"/>
        <w:rPr>
          <w:rFonts w:ascii="Garamond" w:eastAsia="Garamond" w:hAnsi="Garamond" w:cs="Garamond"/>
          <w:i/>
          <w:sz w:val="24"/>
          <w:szCs w:val="24"/>
        </w:rPr>
      </w:pPr>
      <w:r>
        <w:rPr>
          <w:rFonts w:ascii="Garamond" w:eastAsia="Garamond" w:hAnsi="Garamond" w:cs="Garamond"/>
          <w:i/>
          <w:sz w:val="24"/>
          <w:szCs w:val="24"/>
        </w:rPr>
        <w:lastRenderedPageBreak/>
        <w:t>Advance notice of dates will be supplied, and those who participate will be compensated according to the terms of the UFT contract. Staff participation in these activities is voluntary, although strongly encouraged, as they are very important to the development of the school.</w:t>
      </w:r>
    </w:p>
    <w:p w14:paraId="08A2C518" w14:textId="77777777" w:rsidR="006E5D79" w:rsidRDefault="006E5D79">
      <w:pPr>
        <w:spacing w:after="0" w:line="240" w:lineRule="auto"/>
        <w:rPr>
          <w:rFonts w:ascii="Times New Roman" w:eastAsia="Times New Roman" w:hAnsi="Times New Roman" w:cs="Times New Roman"/>
          <w:sz w:val="24"/>
          <w:szCs w:val="24"/>
        </w:rPr>
      </w:pPr>
    </w:p>
    <w:p w14:paraId="676FE4AF"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ELIGIBILITY REQUIREMENTS</w:t>
      </w:r>
    </w:p>
    <w:p w14:paraId="4AA50BE7"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Licensed certified Guidance Counselor in New York City schools, bilingual Arabic or Spanish preferred, with satisfactory ratings and attendance.</w:t>
      </w:r>
    </w:p>
    <w:p w14:paraId="38C68033" w14:textId="77777777" w:rsidR="006E5D79" w:rsidRDefault="006E5D79">
      <w:pPr>
        <w:spacing w:after="0" w:line="240" w:lineRule="auto"/>
        <w:rPr>
          <w:rFonts w:ascii="Times New Roman" w:eastAsia="Times New Roman" w:hAnsi="Times New Roman" w:cs="Times New Roman"/>
          <w:sz w:val="24"/>
          <w:szCs w:val="24"/>
        </w:rPr>
      </w:pPr>
    </w:p>
    <w:p w14:paraId="3230F1DB"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DUTIES AND RESPONSIBILITIES</w:t>
      </w:r>
    </w:p>
    <w:p w14:paraId="1ABB236C"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Because roles in small schools are varied and complex, serious consideration will be given to applicants who demonstrate in their resume and cover letter experience and/or willingness to commit to the school’s mission and core beliefs and to become involved in these essential aspects:</w:t>
      </w:r>
    </w:p>
    <w:p w14:paraId="184A96F1" w14:textId="77777777" w:rsidR="006E5D79" w:rsidRDefault="006E5D79">
      <w:pPr>
        <w:spacing w:after="0" w:line="240" w:lineRule="auto"/>
        <w:rPr>
          <w:rFonts w:ascii="Times New Roman" w:eastAsia="Times New Roman" w:hAnsi="Times New Roman" w:cs="Times New Roman"/>
          <w:sz w:val="24"/>
          <w:szCs w:val="24"/>
        </w:rPr>
      </w:pPr>
    </w:p>
    <w:tbl>
      <w:tblPr>
        <w:tblStyle w:val="a1"/>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6E5D79" w14:paraId="253AEF0B" w14:textId="77777777">
        <w:tc>
          <w:tcPr>
            <w:tcW w:w="10296" w:type="dxa"/>
          </w:tcPr>
          <w:p w14:paraId="1243929C" w14:textId="40629AC0" w:rsidR="00542168" w:rsidRPr="00542168" w:rsidRDefault="00542168">
            <w:pPr>
              <w:numPr>
                <w:ilvl w:val="0"/>
                <w:numId w:val="2"/>
              </w:numPr>
              <w:spacing w:after="0" w:line="240" w:lineRule="auto"/>
              <w:rPr>
                <w:rFonts w:ascii="Times New Roman" w:eastAsia="Garamond" w:hAnsi="Times New Roman" w:cs="Times New Roman"/>
                <w:sz w:val="24"/>
                <w:szCs w:val="24"/>
              </w:rPr>
            </w:pPr>
            <w:r w:rsidRPr="00542168">
              <w:rPr>
                <w:rFonts w:ascii="Times New Roman" w:hAnsi="Times New Roman" w:cs="Times New Roman"/>
                <w:color w:val="000000"/>
                <w:sz w:val="24"/>
                <w:szCs w:val="24"/>
              </w:rPr>
              <w:t xml:space="preserve"> Make appropriate referrals, counseling students, individually and in groups, </w:t>
            </w:r>
            <w:proofErr w:type="gramStart"/>
            <w:r w:rsidRPr="00542168">
              <w:rPr>
                <w:rFonts w:ascii="Times New Roman" w:hAnsi="Times New Roman" w:cs="Times New Roman"/>
                <w:color w:val="000000"/>
                <w:sz w:val="24"/>
                <w:szCs w:val="24"/>
              </w:rPr>
              <w:t>regarding:</w:t>
            </w:r>
            <w:proofErr w:type="gramEnd"/>
            <w:r w:rsidRPr="00542168">
              <w:rPr>
                <w:rFonts w:ascii="Times New Roman" w:hAnsi="Times New Roman" w:cs="Times New Roman"/>
                <w:color w:val="000000"/>
                <w:sz w:val="24"/>
                <w:szCs w:val="24"/>
              </w:rPr>
              <w:t xml:space="preserve"> academic readiness, discipline, social and emotional development, substance abuse (if trained), conflict mediation, and graduation requirements.</w:t>
            </w:r>
          </w:p>
          <w:p w14:paraId="487F4CD1" w14:textId="13DFF841" w:rsidR="006E5D79" w:rsidRPr="00542168" w:rsidRDefault="00000000">
            <w:pPr>
              <w:numPr>
                <w:ilvl w:val="0"/>
                <w:numId w:val="2"/>
              </w:numPr>
              <w:spacing w:after="0" w:line="240" w:lineRule="auto"/>
              <w:rPr>
                <w:rFonts w:ascii="Times New Roman" w:eastAsia="Garamond" w:hAnsi="Times New Roman" w:cs="Times New Roman"/>
                <w:sz w:val="24"/>
                <w:szCs w:val="24"/>
              </w:rPr>
            </w:pPr>
            <w:r w:rsidRPr="00542168">
              <w:rPr>
                <w:rFonts w:ascii="Times New Roman" w:eastAsia="Garamond" w:hAnsi="Times New Roman" w:cs="Times New Roman"/>
                <w:sz w:val="24"/>
                <w:szCs w:val="24"/>
              </w:rPr>
              <w:t xml:space="preserve">Documenting counseling services using a case </w:t>
            </w:r>
            <w:proofErr w:type="gramStart"/>
            <w:r w:rsidRPr="00542168">
              <w:rPr>
                <w:rFonts w:ascii="Times New Roman" w:eastAsia="Garamond" w:hAnsi="Times New Roman" w:cs="Times New Roman"/>
                <w:sz w:val="24"/>
                <w:szCs w:val="24"/>
              </w:rPr>
              <w:t>note</w:t>
            </w:r>
            <w:proofErr w:type="gramEnd"/>
            <w:r w:rsidRPr="00542168">
              <w:rPr>
                <w:rFonts w:ascii="Times New Roman" w:eastAsia="Garamond" w:hAnsi="Times New Roman" w:cs="Times New Roman"/>
                <w:sz w:val="24"/>
                <w:szCs w:val="24"/>
              </w:rPr>
              <w:t xml:space="preserve"> </w:t>
            </w:r>
          </w:p>
          <w:p w14:paraId="56B2D4A7" w14:textId="77777777" w:rsidR="006E5D79" w:rsidRPr="00542168" w:rsidRDefault="00000000">
            <w:pPr>
              <w:numPr>
                <w:ilvl w:val="0"/>
                <w:numId w:val="2"/>
              </w:numPr>
              <w:spacing w:after="0" w:line="240" w:lineRule="auto"/>
              <w:rPr>
                <w:rFonts w:ascii="Times New Roman" w:eastAsia="Garamond" w:hAnsi="Times New Roman" w:cs="Times New Roman"/>
                <w:sz w:val="24"/>
                <w:szCs w:val="24"/>
              </w:rPr>
            </w:pPr>
            <w:r w:rsidRPr="00542168">
              <w:rPr>
                <w:rFonts w:ascii="Times New Roman" w:eastAsia="Garamond" w:hAnsi="Times New Roman" w:cs="Times New Roman"/>
                <w:sz w:val="24"/>
                <w:szCs w:val="24"/>
              </w:rPr>
              <w:t xml:space="preserve">Collaborating to develop and implement behavior intervention plans to support the academic, social, and emotional development of </w:t>
            </w:r>
            <w:proofErr w:type="gramStart"/>
            <w:r w:rsidRPr="00542168">
              <w:rPr>
                <w:rFonts w:ascii="Times New Roman" w:eastAsia="Garamond" w:hAnsi="Times New Roman" w:cs="Times New Roman"/>
                <w:sz w:val="24"/>
                <w:szCs w:val="24"/>
              </w:rPr>
              <w:t>students</w:t>
            </w:r>
            <w:proofErr w:type="gramEnd"/>
            <w:r w:rsidRPr="00542168">
              <w:rPr>
                <w:rFonts w:ascii="Times New Roman" w:eastAsia="Garamond" w:hAnsi="Times New Roman" w:cs="Times New Roman"/>
                <w:sz w:val="24"/>
                <w:szCs w:val="24"/>
              </w:rPr>
              <w:t> </w:t>
            </w:r>
          </w:p>
          <w:p w14:paraId="2594F119" w14:textId="77777777" w:rsidR="006E5D79" w:rsidRPr="00542168" w:rsidRDefault="00000000">
            <w:pPr>
              <w:numPr>
                <w:ilvl w:val="0"/>
                <w:numId w:val="2"/>
              </w:numPr>
              <w:spacing w:after="0" w:line="240" w:lineRule="auto"/>
              <w:rPr>
                <w:rFonts w:ascii="Times New Roman" w:eastAsia="Garamond" w:hAnsi="Times New Roman" w:cs="Times New Roman"/>
                <w:sz w:val="24"/>
                <w:szCs w:val="24"/>
              </w:rPr>
            </w:pPr>
            <w:r w:rsidRPr="00542168">
              <w:rPr>
                <w:rFonts w:ascii="Times New Roman" w:eastAsia="Garamond" w:hAnsi="Times New Roman" w:cs="Times New Roman"/>
                <w:sz w:val="24"/>
                <w:szCs w:val="24"/>
              </w:rPr>
              <w:t xml:space="preserve">Collaborate with teachers and provide expertise on socio-emotional aspects of learning to develop a guidance-based Advisory </w:t>
            </w:r>
            <w:proofErr w:type="gramStart"/>
            <w:r w:rsidRPr="00542168">
              <w:rPr>
                <w:rFonts w:ascii="Times New Roman" w:eastAsia="Garamond" w:hAnsi="Times New Roman" w:cs="Times New Roman"/>
                <w:sz w:val="24"/>
                <w:szCs w:val="24"/>
              </w:rPr>
              <w:t>curriculum</w:t>
            </w:r>
            <w:proofErr w:type="gramEnd"/>
          </w:p>
          <w:p w14:paraId="178A5299" w14:textId="74D9ED2C" w:rsidR="00542168" w:rsidRPr="00542168" w:rsidRDefault="00542168">
            <w:pPr>
              <w:numPr>
                <w:ilvl w:val="0"/>
                <w:numId w:val="2"/>
              </w:numPr>
              <w:spacing w:after="0" w:line="240" w:lineRule="auto"/>
              <w:rPr>
                <w:rFonts w:ascii="Times New Roman" w:eastAsia="Garamond" w:hAnsi="Times New Roman" w:cs="Times New Roman"/>
                <w:sz w:val="24"/>
                <w:szCs w:val="24"/>
              </w:rPr>
            </w:pPr>
            <w:r w:rsidRPr="00542168">
              <w:rPr>
                <w:rFonts w:ascii="Times New Roman" w:hAnsi="Times New Roman" w:cs="Times New Roman"/>
                <w:color w:val="000000"/>
                <w:sz w:val="24"/>
                <w:szCs w:val="24"/>
              </w:rPr>
              <w:t>Participate in the school’s Advisory program and attend professional meetings to support this work</w:t>
            </w:r>
          </w:p>
          <w:p w14:paraId="29A36E94" w14:textId="0C4D9643" w:rsidR="006E5D79" w:rsidRPr="00542168" w:rsidRDefault="00000000">
            <w:pPr>
              <w:numPr>
                <w:ilvl w:val="0"/>
                <w:numId w:val="2"/>
              </w:numPr>
              <w:spacing w:after="0" w:line="240" w:lineRule="auto"/>
              <w:rPr>
                <w:rFonts w:ascii="Times New Roman" w:eastAsia="Garamond" w:hAnsi="Times New Roman" w:cs="Times New Roman"/>
                <w:sz w:val="24"/>
                <w:szCs w:val="24"/>
              </w:rPr>
            </w:pPr>
            <w:r w:rsidRPr="00542168">
              <w:rPr>
                <w:rFonts w:ascii="Times New Roman" w:eastAsia="Garamond" w:hAnsi="Times New Roman" w:cs="Times New Roman"/>
                <w:sz w:val="24"/>
                <w:szCs w:val="24"/>
              </w:rPr>
              <w:t xml:space="preserve">Identifying and making appropriate referrals to meet and support students’ academic, social, and/or mental health </w:t>
            </w:r>
            <w:proofErr w:type="gramStart"/>
            <w:r w:rsidRPr="00542168">
              <w:rPr>
                <w:rFonts w:ascii="Times New Roman" w:eastAsia="Garamond" w:hAnsi="Times New Roman" w:cs="Times New Roman"/>
                <w:sz w:val="24"/>
                <w:szCs w:val="24"/>
              </w:rPr>
              <w:t>needs</w:t>
            </w:r>
            <w:proofErr w:type="gramEnd"/>
            <w:r w:rsidRPr="00542168">
              <w:rPr>
                <w:rFonts w:ascii="Times New Roman" w:eastAsia="Garamond" w:hAnsi="Times New Roman" w:cs="Times New Roman"/>
                <w:sz w:val="24"/>
                <w:szCs w:val="24"/>
              </w:rPr>
              <w:t xml:space="preserve"> </w:t>
            </w:r>
          </w:p>
          <w:p w14:paraId="7DD5E433" w14:textId="77777777" w:rsidR="006E5D79" w:rsidRPr="00542168" w:rsidRDefault="00000000">
            <w:pPr>
              <w:numPr>
                <w:ilvl w:val="0"/>
                <w:numId w:val="2"/>
              </w:numPr>
              <w:spacing w:after="0" w:line="240" w:lineRule="auto"/>
              <w:rPr>
                <w:rFonts w:ascii="Times New Roman" w:eastAsia="Garamond" w:hAnsi="Times New Roman" w:cs="Times New Roman"/>
                <w:sz w:val="24"/>
                <w:szCs w:val="24"/>
              </w:rPr>
            </w:pPr>
            <w:r w:rsidRPr="00542168">
              <w:rPr>
                <w:rFonts w:ascii="Times New Roman" w:eastAsia="Garamond" w:hAnsi="Times New Roman" w:cs="Times New Roman"/>
                <w:sz w:val="24"/>
                <w:szCs w:val="24"/>
              </w:rPr>
              <w:t xml:space="preserve">Providing orientations (incoming students, workshops, fairs, </w:t>
            </w:r>
            <w:proofErr w:type="spellStart"/>
            <w:r w:rsidRPr="00542168">
              <w:rPr>
                <w:rFonts w:ascii="Times New Roman" w:eastAsia="Garamond" w:hAnsi="Times New Roman" w:cs="Times New Roman"/>
                <w:sz w:val="24"/>
                <w:szCs w:val="24"/>
              </w:rPr>
              <w:t>etc</w:t>
            </w:r>
            <w:proofErr w:type="spellEnd"/>
            <w:r w:rsidRPr="00542168">
              <w:rPr>
                <w:rFonts w:ascii="Times New Roman" w:eastAsia="Garamond" w:hAnsi="Times New Roman" w:cs="Times New Roman"/>
                <w:sz w:val="24"/>
                <w:szCs w:val="24"/>
              </w:rPr>
              <w:t xml:space="preserve">), workshops (PTA/PA, at-risk students, </w:t>
            </w:r>
            <w:proofErr w:type="spellStart"/>
            <w:r w:rsidRPr="00542168">
              <w:rPr>
                <w:rFonts w:ascii="Times New Roman" w:eastAsia="Garamond" w:hAnsi="Times New Roman" w:cs="Times New Roman"/>
                <w:sz w:val="24"/>
                <w:szCs w:val="24"/>
              </w:rPr>
              <w:t>etc</w:t>
            </w:r>
            <w:proofErr w:type="spellEnd"/>
            <w:r w:rsidRPr="00542168">
              <w:rPr>
                <w:rFonts w:ascii="Times New Roman" w:eastAsia="Garamond" w:hAnsi="Times New Roman" w:cs="Times New Roman"/>
                <w:sz w:val="24"/>
                <w:szCs w:val="24"/>
              </w:rPr>
              <w:t>), and other public speaking events</w:t>
            </w:r>
          </w:p>
          <w:p w14:paraId="11A080D3" w14:textId="77777777" w:rsidR="006E5D79" w:rsidRPr="00542168" w:rsidRDefault="00000000">
            <w:pPr>
              <w:numPr>
                <w:ilvl w:val="0"/>
                <w:numId w:val="2"/>
              </w:numPr>
              <w:spacing w:after="0" w:line="240" w:lineRule="auto"/>
              <w:rPr>
                <w:rFonts w:ascii="Times New Roman" w:eastAsia="Garamond" w:hAnsi="Times New Roman" w:cs="Times New Roman"/>
                <w:sz w:val="24"/>
                <w:szCs w:val="24"/>
              </w:rPr>
            </w:pPr>
            <w:r w:rsidRPr="00542168">
              <w:rPr>
                <w:rFonts w:ascii="Times New Roman" w:eastAsia="Garamond" w:hAnsi="Times New Roman" w:cs="Times New Roman"/>
                <w:sz w:val="24"/>
                <w:szCs w:val="24"/>
              </w:rPr>
              <w:t xml:space="preserve">Working with the attendance team to help improve student </w:t>
            </w:r>
            <w:proofErr w:type="gramStart"/>
            <w:r w:rsidRPr="00542168">
              <w:rPr>
                <w:rFonts w:ascii="Times New Roman" w:eastAsia="Garamond" w:hAnsi="Times New Roman" w:cs="Times New Roman"/>
                <w:sz w:val="24"/>
                <w:szCs w:val="24"/>
              </w:rPr>
              <w:t>attendance</w:t>
            </w:r>
            <w:proofErr w:type="gramEnd"/>
          </w:p>
          <w:p w14:paraId="557AE1B6" w14:textId="77777777" w:rsidR="006E5D79" w:rsidRPr="00542168" w:rsidRDefault="00000000">
            <w:pPr>
              <w:numPr>
                <w:ilvl w:val="0"/>
                <w:numId w:val="2"/>
              </w:numPr>
              <w:spacing w:after="0" w:line="240" w:lineRule="auto"/>
              <w:rPr>
                <w:rFonts w:ascii="Times New Roman" w:eastAsia="Garamond" w:hAnsi="Times New Roman" w:cs="Times New Roman"/>
                <w:sz w:val="24"/>
                <w:szCs w:val="24"/>
              </w:rPr>
            </w:pPr>
            <w:r w:rsidRPr="00542168">
              <w:rPr>
                <w:rFonts w:ascii="Times New Roman" w:eastAsia="Garamond" w:hAnsi="Times New Roman" w:cs="Times New Roman"/>
                <w:sz w:val="24"/>
                <w:szCs w:val="24"/>
              </w:rPr>
              <w:t xml:space="preserve">Attending all IEP conferences and meetings </w:t>
            </w:r>
          </w:p>
          <w:p w14:paraId="6631F2C2" w14:textId="77777777" w:rsidR="006E5D79" w:rsidRDefault="00000000">
            <w:pPr>
              <w:numPr>
                <w:ilvl w:val="0"/>
                <w:numId w:val="2"/>
              </w:numPr>
              <w:spacing w:after="0" w:line="240" w:lineRule="auto"/>
              <w:rPr>
                <w:rFonts w:ascii="Garamond" w:eastAsia="Garamond" w:hAnsi="Garamond" w:cs="Garamond"/>
                <w:sz w:val="24"/>
                <w:szCs w:val="24"/>
              </w:rPr>
            </w:pPr>
            <w:r w:rsidRPr="00542168">
              <w:rPr>
                <w:rFonts w:ascii="Times New Roman" w:eastAsia="Garamond" w:hAnsi="Times New Roman" w:cs="Times New Roman"/>
                <w:sz w:val="24"/>
                <w:szCs w:val="24"/>
              </w:rPr>
              <w:t>Facilitating active student recruitment and conducting new student intake</w:t>
            </w:r>
            <w:r>
              <w:rPr>
                <w:rFonts w:ascii="Garamond" w:eastAsia="Garamond" w:hAnsi="Garamond" w:cs="Garamond"/>
                <w:sz w:val="24"/>
                <w:szCs w:val="24"/>
              </w:rPr>
              <w:t xml:space="preserve"> </w:t>
            </w:r>
          </w:p>
        </w:tc>
      </w:tr>
    </w:tbl>
    <w:p w14:paraId="60F1486B" w14:textId="77777777" w:rsidR="006E5D79" w:rsidRDefault="006E5D79">
      <w:pPr>
        <w:spacing w:after="0" w:line="240" w:lineRule="auto"/>
        <w:rPr>
          <w:rFonts w:ascii="Times New Roman" w:eastAsia="Times New Roman" w:hAnsi="Times New Roman" w:cs="Times New Roman"/>
          <w:sz w:val="24"/>
          <w:szCs w:val="24"/>
        </w:rPr>
      </w:pPr>
    </w:p>
    <w:p w14:paraId="23741F64" w14:textId="77777777" w:rsidR="006E5D79" w:rsidRDefault="006E5D79">
      <w:pPr>
        <w:spacing w:after="0" w:line="240" w:lineRule="auto"/>
        <w:rPr>
          <w:rFonts w:ascii="Times New Roman" w:eastAsia="Times New Roman" w:hAnsi="Times New Roman" w:cs="Times New Roman"/>
          <w:b/>
          <w:sz w:val="24"/>
          <w:szCs w:val="24"/>
        </w:rPr>
      </w:pPr>
    </w:p>
    <w:p w14:paraId="38E51619"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SELECTION CRITERIA</w:t>
      </w:r>
    </w:p>
    <w:p w14:paraId="478D7D98"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successful candidate will demonstrate:</w:t>
      </w:r>
    </w:p>
    <w:p w14:paraId="1A18191F" w14:textId="77777777" w:rsidR="006E5D79" w:rsidRDefault="006E5D79">
      <w:pPr>
        <w:spacing w:after="0" w:line="240" w:lineRule="auto"/>
        <w:rPr>
          <w:rFonts w:ascii="Times New Roman" w:eastAsia="Times New Roman" w:hAnsi="Times New Roman" w:cs="Times New Roman"/>
          <w:sz w:val="24"/>
          <w:szCs w:val="24"/>
        </w:rPr>
      </w:pPr>
    </w:p>
    <w:p w14:paraId="29887921" w14:textId="77777777" w:rsidR="006E5D79" w:rsidRDefault="00000000">
      <w:pPr>
        <w:numPr>
          <w:ilvl w:val="0"/>
          <w:numId w:val="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Willingness to carry out the above duties and </w:t>
      </w:r>
      <w:proofErr w:type="gramStart"/>
      <w:r>
        <w:rPr>
          <w:rFonts w:ascii="Times New Roman" w:eastAsia="Times New Roman" w:hAnsi="Times New Roman" w:cs="Times New Roman"/>
          <w:color w:val="000000"/>
          <w:sz w:val="24"/>
          <w:szCs w:val="24"/>
        </w:rPr>
        <w:t>responsibilities</w:t>
      </w:r>
      <w:proofErr w:type="gramEnd"/>
    </w:p>
    <w:p w14:paraId="739BA9AC" w14:textId="77777777" w:rsidR="006E5D79" w:rsidRDefault="006E5D79">
      <w:pPr>
        <w:spacing w:after="0" w:line="240" w:lineRule="auto"/>
        <w:rPr>
          <w:rFonts w:ascii="Times New Roman" w:eastAsia="Times New Roman" w:hAnsi="Times New Roman" w:cs="Times New Roman"/>
          <w:sz w:val="24"/>
          <w:szCs w:val="24"/>
        </w:rPr>
      </w:pPr>
    </w:p>
    <w:tbl>
      <w:tblPr>
        <w:tblStyle w:val="a2"/>
        <w:tblW w:w="1029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96"/>
      </w:tblGrid>
      <w:tr w:rsidR="006E5D79" w14:paraId="1F268323" w14:textId="77777777">
        <w:tc>
          <w:tcPr>
            <w:tcW w:w="10296" w:type="dxa"/>
          </w:tcPr>
          <w:p w14:paraId="35C91EA6" w14:textId="77777777" w:rsidR="006E5D79"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successful counseling strategies with regard to academic readiness, discipline-related guidance issues, social and emotional development, substance abuse (if trained), and conflict </w:t>
            </w:r>
            <w:proofErr w:type="gramStart"/>
            <w:r>
              <w:rPr>
                <w:rFonts w:ascii="Garamond" w:eastAsia="Garamond" w:hAnsi="Garamond" w:cs="Garamond"/>
                <w:sz w:val="24"/>
                <w:szCs w:val="24"/>
              </w:rPr>
              <w:t>mediation</w:t>
            </w:r>
            <w:proofErr w:type="gramEnd"/>
          </w:p>
          <w:p w14:paraId="7FA9A72F" w14:textId="77777777" w:rsidR="006E5D79"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Knowledge of and experience with contemporary issues that affect youth living in high-poverty communities and provide strategies to staff in promoting social and emotional competence throughout the </w:t>
            </w:r>
            <w:proofErr w:type="gramStart"/>
            <w:r>
              <w:rPr>
                <w:rFonts w:ascii="Garamond" w:eastAsia="Garamond" w:hAnsi="Garamond" w:cs="Garamond"/>
                <w:sz w:val="24"/>
                <w:szCs w:val="24"/>
              </w:rPr>
              <w:t>building</w:t>
            </w:r>
            <w:proofErr w:type="gramEnd"/>
            <w:r>
              <w:rPr>
                <w:rFonts w:ascii="Garamond" w:eastAsia="Garamond" w:hAnsi="Garamond" w:cs="Garamond"/>
                <w:sz w:val="24"/>
                <w:szCs w:val="24"/>
              </w:rPr>
              <w:t xml:space="preserve"> </w:t>
            </w:r>
          </w:p>
          <w:p w14:paraId="2A7FB0F5" w14:textId="77777777" w:rsidR="006E5D79"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Commitment to developing professional goals and objectives in collaboration with the administration that will monitor progress and assess effectiveness in enhancing student development and </w:t>
            </w:r>
            <w:proofErr w:type="gramStart"/>
            <w:r>
              <w:rPr>
                <w:rFonts w:ascii="Garamond" w:eastAsia="Garamond" w:hAnsi="Garamond" w:cs="Garamond"/>
                <w:sz w:val="24"/>
                <w:szCs w:val="24"/>
              </w:rPr>
              <w:t>achievement</w:t>
            </w:r>
            <w:proofErr w:type="gramEnd"/>
            <w:r>
              <w:rPr>
                <w:rFonts w:ascii="Garamond" w:eastAsia="Garamond" w:hAnsi="Garamond" w:cs="Garamond"/>
                <w:sz w:val="24"/>
                <w:szCs w:val="24"/>
              </w:rPr>
              <w:t xml:space="preserve"> </w:t>
            </w:r>
          </w:p>
          <w:p w14:paraId="7FB47CA5" w14:textId="77777777" w:rsidR="006E5D79"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Success in working collaboratively with colleagues, parents/caregivers, and </w:t>
            </w:r>
            <w:proofErr w:type="gramStart"/>
            <w:r>
              <w:rPr>
                <w:rFonts w:ascii="Garamond" w:eastAsia="Garamond" w:hAnsi="Garamond" w:cs="Garamond"/>
                <w:sz w:val="24"/>
                <w:szCs w:val="24"/>
              </w:rPr>
              <w:t>partners</w:t>
            </w:r>
            <w:proofErr w:type="gramEnd"/>
            <w:r>
              <w:rPr>
                <w:rFonts w:ascii="Garamond" w:eastAsia="Garamond" w:hAnsi="Garamond" w:cs="Garamond"/>
                <w:sz w:val="24"/>
                <w:szCs w:val="24"/>
              </w:rPr>
              <w:t xml:space="preserve"> </w:t>
            </w:r>
          </w:p>
          <w:p w14:paraId="4A1EB762" w14:textId="77777777" w:rsidR="006E5D79"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lastRenderedPageBreak/>
              <w:t xml:space="preserve">Ability to use data to inform counseling </w:t>
            </w:r>
            <w:proofErr w:type="gramStart"/>
            <w:r>
              <w:rPr>
                <w:rFonts w:ascii="Garamond" w:eastAsia="Garamond" w:hAnsi="Garamond" w:cs="Garamond"/>
                <w:sz w:val="24"/>
                <w:szCs w:val="24"/>
              </w:rPr>
              <w:t>practices</w:t>
            </w:r>
            <w:proofErr w:type="gramEnd"/>
            <w:r>
              <w:rPr>
                <w:rFonts w:ascii="Garamond" w:eastAsia="Garamond" w:hAnsi="Garamond" w:cs="Garamond"/>
                <w:sz w:val="24"/>
                <w:szCs w:val="24"/>
              </w:rPr>
              <w:t xml:space="preserve"> </w:t>
            </w:r>
          </w:p>
          <w:p w14:paraId="176E04BE" w14:textId="77777777" w:rsidR="006E5D79"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Ability to retrieve, organize, and report student data using all NYCDOE data systems (e.g. STARS, AIS, SESIS, OORS, ATS, etc.)</w:t>
            </w:r>
          </w:p>
          <w:p w14:paraId="72B8B434" w14:textId="77777777" w:rsidR="006E5D79"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Knowledge of or ability to make referrals for students in need of additional services or alternative </w:t>
            </w:r>
            <w:proofErr w:type="gramStart"/>
            <w:r>
              <w:rPr>
                <w:rFonts w:ascii="Garamond" w:eastAsia="Garamond" w:hAnsi="Garamond" w:cs="Garamond"/>
                <w:sz w:val="24"/>
                <w:szCs w:val="24"/>
              </w:rPr>
              <w:t>placements</w:t>
            </w:r>
            <w:proofErr w:type="gramEnd"/>
            <w:r>
              <w:rPr>
                <w:rFonts w:ascii="Garamond" w:eastAsia="Garamond" w:hAnsi="Garamond" w:cs="Garamond"/>
                <w:sz w:val="24"/>
                <w:szCs w:val="24"/>
              </w:rPr>
              <w:t xml:space="preserve"> </w:t>
            </w:r>
          </w:p>
          <w:p w14:paraId="32E61E29" w14:textId="77777777" w:rsidR="006E5D79"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Experience collaborating on an interdisciplinary grade-level </w:t>
            </w:r>
            <w:proofErr w:type="gramStart"/>
            <w:r>
              <w:rPr>
                <w:rFonts w:ascii="Garamond" w:eastAsia="Garamond" w:hAnsi="Garamond" w:cs="Garamond"/>
                <w:sz w:val="24"/>
                <w:szCs w:val="24"/>
              </w:rPr>
              <w:t>team</w:t>
            </w:r>
            <w:proofErr w:type="gramEnd"/>
            <w:r>
              <w:rPr>
                <w:rFonts w:ascii="Garamond" w:eastAsia="Garamond" w:hAnsi="Garamond" w:cs="Garamond"/>
                <w:sz w:val="24"/>
                <w:szCs w:val="24"/>
              </w:rPr>
              <w:t xml:space="preserve"> </w:t>
            </w:r>
          </w:p>
          <w:p w14:paraId="411FDAB2" w14:textId="77777777" w:rsidR="006E5D79" w:rsidRDefault="00000000">
            <w:pPr>
              <w:numPr>
                <w:ilvl w:val="0"/>
                <w:numId w:val="1"/>
              </w:numPr>
              <w:spacing w:after="0" w:line="240" w:lineRule="auto"/>
              <w:rPr>
                <w:rFonts w:ascii="Garamond" w:eastAsia="Garamond" w:hAnsi="Garamond" w:cs="Garamond"/>
                <w:sz w:val="24"/>
                <w:szCs w:val="24"/>
              </w:rPr>
            </w:pPr>
            <w:r>
              <w:rPr>
                <w:rFonts w:ascii="Garamond" w:eastAsia="Garamond" w:hAnsi="Garamond" w:cs="Garamond"/>
                <w:sz w:val="24"/>
                <w:szCs w:val="24"/>
              </w:rPr>
              <w:t xml:space="preserve">Knowledge of both ELL/ESL standards and Special Education compliance requirements </w:t>
            </w:r>
          </w:p>
          <w:p w14:paraId="7E15A34B" w14:textId="77777777" w:rsidR="006E5D79" w:rsidRDefault="00000000">
            <w:pPr>
              <w:numPr>
                <w:ilvl w:val="0"/>
                <w:numId w:val="4"/>
              </w:numPr>
              <w:spacing w:after="0" w:line="240" w:lineRule="auto"/>
              <w:rPr>
                <w:rFonts w:ascii="Garamond" w:eastAsia="Garamond" w:hAnsi="Garamond" w:cs="Garamond"/>
                <w:sz w:val="24"/>
                <w:szCs w:val="24"/>
              </w:rPr>
            </w:pPr>
            <w:r>
              <w:rPr>
                <w:rFonts w:ascii="Garamond" w:eastAsia="Garamond" w:hAnsi="Garamond" w:cs="Garamond"/>
                <w:sz w:val="24"/>
                <w:szCs w:val="24"/>
              </w:rPr>
              <w:t xml:space="preserve">Evidence of success in collaborating on AIS (Academic Intervention Services) team </w:t>
            </w:r>
          </w:p>
        </w:tc>
      </w:tr>
    </w:tbl>
    <w:p w14:paraId="2381982E" w14:textId="77777777" w:rsidR="006E5D79" w:rsidRDefault="006E5D79">
      <w:pPr>
        <w:spacing w:after="0" w:line="240" w:lineRule="auto"/>
        <w:rPr>
          <w:rFonts w:ascii="Times New Roman" w:eastAsia="Times New Roman" w:hAnsi="Times New Roman" w:cs="Times New Roman"/>
          <w:b/>
          <w:sz w:val="24"/>
          <w:szCs w:val="24"/>
        </w:rPr>
      </w:pPr>
    </w:p>
    <w:p w14:paraId="3DB7D49C"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 addition to the cover letter, resume, and interview, applicants must present three references including, if possible, one from a current supervisor. Other references might include a colleague with whom the applicant has collaborated, and/or a professional organization or staff development representative.</w:t>
      </w:r>
    </w:p>
    <w:p w14:paraId="50642B7A" w14:textId="77777777" w:rsidR="006E5D79" w:rsidRDefault="006E5D79">
      <w:pPr>
        <w:spacing w:after="0" w:line="240" w:lineRule="auto"/>
        <w:rPr>
          <w:rFonts w:ascii="Times New Roman" w:eastAsia="Times New Roman" w:hAnsi="Times New Roman" w:cs="Times New Roman"/>
          <w:b/>
          <w:sz w:val="24"/>
          <w:szCs w:val="24"/>
        </w:rPr>
      </w:pPr>
    </w:p>
    <w:p w14:paraId="2DE4DA1D" w14:textId="77777777" w:rsidR="006E5D79" w:rsidRDefault="00000000">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WORK SCHEDULE &amp; SALARY</w:t>
      </w:r>
    </w:p>
    <w:p w14:paraId="3F904880" w14:textId="77777777" w:rsidR="006E5D79"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 per Collective Bargaining Agreement</w:t>
      </w:r>
    </w:p>
    <w:sectPr w:rsidR="006E5D79">
      <w:headerReference w:type="default" r:id="rId9"/>
      <w:footerReference w:type="default" r:id="rId10"/>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B4717CD" w14:textId="77777777" w:rsidR="008915B6" w:rsidRDefault="008915B6">
      <w:pPr>
        <w:spacing w:after="0" w:line="240" w:lineRule="auto"/>
      </w:pPr>
      <w:r>
        <w:separator/>
      </w:r>
    </w:p>
  </w:endnote>
  <w:endnote w:type="continuationSeparator" w:id="0">
    <w:p w14:paraId="69B9A010" w14:textId="77777777" w:rsidR="008915B6" w:rsidRDefault="00891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embedRegular r:id="rId1" w:fontKey="{A016C24A-5A39-48B3-BB87-DD45FFEED67D}"/>
    <w:embedBold r:id="rId2" w:fontKey="{D15A0ADE-CE45-4ED9-8756-3C1886291443}"/>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C6F5B293-2AB6-4137-AF4F-82C2B1F53E46}"/>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71E095F5-2887-4FC8-B564-217313A51747}"/>
  </w:font>
  <w:font w:name="Georgia">
    <w:panose1 w:val="02040502050405020303"/>
    <w:charset w:val="00"/>
    <w:family w:val="roman"/>
    <w:pitch w:val="variable"/>
    <w:sig w:usb0="00000287" w:usb1="00000000" w:usb2="00000000" w:usb3="00000000" w:csb0="0000009F" w:csb1="00000000"/>
    <w:embedRegular r:id="rId5" w:fontKey="{BCF42F96-2355-4E70-B850-351087E2BD34}"/>
    <w:embedItalic r:id="rId6" w:fontKey="{A265EFD2-ED5E-4D70-B992-045EA05FF93B}"/>
  </w:font>
  <w:font w:name="Garamond">
    <w:panose1 w:val="02020404030301010803"/>
    <w:charset w:val="00"/>
    <w:family w:val="roman"/>
    <w:pitch w:val="variable"/>
    <w:sig w:usb0="00000287" w:usb1="00000000" w:usb2="00000000" w:usb3="00000000" w:csb0="0000009F" w:csb1="00000000"/>
    <w:embedRegular r:id="rId7" w:fontKey="{6AFFC477-B8FE-4902-ABE8-CA807EAE58CB}"/>
    <w:embedItalic r:id="rId8" w:fontKey="{FC838846-8C2E-4C51-819D-C385AA395B08}"/>
  </w:font>
  <w:font w:name="Cambria">
    <w:panose1 w:val="02040503050406030204"/>
    <w:charset w:val="00"/>
    <w:family w:val="roman"/>
    <w:pitch w:val="variable"/>
    <w:sig w:usb0="E00006FF" w:usb1="420024FF" w:usb2="02000000" w:usb3="00000000" w:csb0="0000019F" w:csb1="00000000"/>
    <w:embedRegular r:id="rId9" w:fontKey="{F5668BF3-C43E-4913-8A4E-CB59F94036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E6468" w14:textId="77777777" w:rsidR="006E5D79" w:rsidRDefault="006E5D7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6B7E02" w14:textId="77777777" w:rsidR="008915B6" w:rsidRDefault="008915B6">
      <w:pPr>
        <w:spacing w:after="0" w:line="240" w:lineRule="auto"/>
      </w:pPr>
      <w:r>
        <w:separator/>
      </w:r>
    </w:p>
  </w:footnote>
  <w:footnote w:type="continuationSeparator" w:id="0">
    <w:p w14:paraId="64F46228" w14:textId="77777777" w:rsidR="008915B6" w:rsidRDefault="008915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863FED" w14:textId="77777777" w:rsidR="006E5D79"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GUIDANCE COUNSELOR VACANCY CIRCULAR</w:t>
    </w:r>
  </w:p>
  <w:p w14:paraId="794F4B33" w14:textId="77777777" w:rsidR="006E5D79" w:rsidRDefault="006E5D79">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b/>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DCC0B3E"/>
    <w:multiLevelType w:val="multilevel"/>
    <w:tmpl w:val="DE982D04"/>
    <w:lvl w:ilvl="0">
      <w:start w:val="7"/>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ADD2876"/>
    <w:multiLevelType w:val="multilevel"/>
    <w:tmpl w:val="F138AD7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9900800"/>
    <w:multiLevelType w:val="multilevel"/>
    <w:tmpl w:val="552E4A9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7A770C64"/>
    <w:multiLevelType w:val="multilevel"/>
    <w:tmpl w:val="3592AEF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7F565C8A"/>
    <w:multiLevelType w:val="multilevel"/>
    <w:tmpl w:val="B46C47FC"/>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4430186">
    <w:abstractNumId w:val="1"/>
  </w:num>
  <w:num w:numId="2" w16cid:durableId="1376466944">
    <w:abstractNumId w:val="4"/>
  </w:num>
  <w:num w:numId="3" w16cid:durableId="325016796">
    <w:abstractNumId w:val="0"/>
  </w:num>
  <w:num w:numId="4" w16cid:durableId="849948442">
    <w:abstractNumId w:val="3"/>
  </w:num>
  <w:num w:numId="5" w16cid:durableId="11560672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5D79"/>
    <w:rsid w:val="00045BF6"/>
    <w:rsid w:val="00542168"/>
    <w:rsid w:val="006E5D79"/>
    <w:rsid w:val="00891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B5C6A"/>
  <w15:docId w15:val="{9538B64C-7A4D-4637-ACB8-29EC8A8D81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6125"/>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52D85"/>
    <w:pPr>
      <w:ind w:left="720"/>
    </w:pPr>
  </w:style>
  <w:style w:type="paragraph" w:styleId="Header">
    <w:name w:val="header"/>
    <w:basedOn w:val="Normal"/>
    <w:link w:val="HeaderChar"/>
    <w:uiPriority w:val="99"/>
    <w:semiHidden/>
    <w:unhideWhenUsed/>
    <w:rsid w:val="002C61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C6125"/>
    <w:rPr>
      <w:rFonts w:cs="Calibri"/>
      <w:lang w:eastAsia="en-US"/>
    </w:rPr>
  </w:style>
  <w:style w:type="character" w:styleId="Hyperlink">
    <w:name w:val="Hyperlink"/>
    <w:basedOn w:val="DefaultParagraphFont"/>
    <w:uiPriority w:val="99"/>
    <w:unhideWhenUsed/>
    <w:rsid w:val="002C6125"/>
    <w:rPr>
      <w:color w:val="0000FF" w:themeColor="hyperlink"/>
      <w:u w:val="single"/>
    </w:rPr>
  </w:style>
  <w:style w:type="table" w:styleId="TableGrid">
    <w:name w:val="Table Grid"/>
    <w:basedOn w:val="TableNormal"/>
    <w:uiPriority w:val="59"/>
    <w:rsid w:val="002C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2C6125"/>
    <w:pPr>
      <w:spacing w:after="0" w:line="240" w:lineRule="auto"/>
    </w:pPr>
    <w:rPr>
      <w:sz w:val="20"/>
      <w:szCs w:val="20"/>
    </w:rPr>
  </w:style>
  <w:style w:type="character" w:customStyle="1" w:styleId="EndnoteTextChar">
    <w:name w:val="Endnote Text Char"/>
    <w:basedOn w:val="DefaultParagraphFont"/>
    <w:link w:val="EndnoteText"/>
    <w:uiPriority w:val="99"/>
    <w:rsid w:val="002C6125"/>
    <w:rPr>
      <w:rFonts w:cs="Calibri"/>
      <w:sz w:val="20"/>
      <w:szCs w:val="20"/>
      <w:lang w:eastAsia="en-US"/>
    </w:rPr>
  </w:style>
  <w:style w:type="paragraph" w:styleId="Footer">
    <w:name w:val="footer"/>
    <w:basedOn w:val="Normal"/>
    <w:link w:val="FooterChar"/>
    <w:uiPriority w:val="99"/>
    <w:semiHidden/>
    <w:unhideWhenUsed/>
    <w:rsid w:val="002C612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6125"/>
    <w:rPr>
      <w:rFonts w:cs="Calibri"/>
      <w:lang w:eastAsia="en-US"/>
    </w:rPr>
  </w:style>
  <w:style w:type="paragraph" w:styleId="BalloonText">
    <w:name w:val="Balloon Text"/>
    <w:basedOn w:val="Normal"/>
    <w:link w:val="BalloonTextChar"/>
    <w:uiPriority w:val="99"/>
    <w:semiHidden/>
    <w:unhideWhenUsed/>
    <w:rsid w:val="005016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679"/>
    <w:rPr>
      <w:rFonts w:ascii="Tahoma" w:hAnsi="Tahoma" w:cs="Tahoma"/>
      <w:sz w:val="16"/>
      <w:szCs w:val="16"/>
      <w:lang w:eastAsia="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20k413info@gmail.com"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S/7fn9q3ZkS+HyDnLjEYbm37A==">CgMxLjAyCGguZ2pkZ3hzOAByITFFZExIdHlkeF8tMFZ5WnFFanNQY2xPak5XcXVjdjlHMQ==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912</Words>
  <Characters>5205</Characters>
  <Application>Microsoft Office Word</Application>
  <DocSecurity>0</DocSecurity>
  <Lines>43</Lines>
  <Paragraphs>12</Paragraphs>
  <ScaleCrop>false</ScaleCrop>
  <Company/>
  <LinksUpToDate>false</LinksUpToDate>
  <CharactersWithSpaces>6105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MPotter4</dc:creator>
  <cp:lastModifiedBy>Colon Marta</cp:lastModifiedBy>
  <cp:revision>2</cp:revision>
  <dcterms:created xsi:type="dcterms:W3CDTF">2024-05-17T17:51:00Z</dcterms:created>
  <dcterms:modified xsi:type="dcterms:W3CDTF">2024-05-17T17:51:00Z</dcterms:modified>
</cp:coreProperties>
</file>