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MS 407- School of Technology, Arts, and Research</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650 86th Street, Brooklyn, NY, 11228 </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w:t>
      </w:r>
      <w:r w:rsidDel="00000000" w:rsidR="00000000" w:rsidRPr="00000000">
        <w:rPr>
          <w:rFonts w:ascii="Times New Roman" w:cs="Times New Roman" w:eastAsia="Times New Roman" w:hAnsi="Times New Roman"/>
          <w:sz w:val="24"/>
          <w:szCs w:val="24"/>
          <w:rtl w:val="0"/>
        </w:rPr>
        <w:t xml:space="preserve"> MS407hiring@gmail.com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Secretary </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Mission: At MS 407, we will work to maintain rigorous, high-quality instruction for all students.  Our mission is to provide an educational program that positions our students to become contributors to our community and society on a local and global scale.  We aim to provide an instructional environment that, at its core, will be equitable, accessible to all, engaging, and unique to our school community. Students will engage in learning experiences that allow them to explore their passions, build collaborative relationships, advocacy, and student agency.</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be a school that leverages teachers’ passions in the development of the instructional program, offering students a unique instructional experience during the school day.</w:t>
      </w:r>
    </w:p>
    <w:p w:rsidR="00000000" w:rsidDel="00000000" w:rsidP="00000000" w:rsidRDefault="00000000" w:rsidRPr="00000000" w14:paraId="0000000D">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utilize a collaborative, project-based learning approach in the development of curriculum, and instructional  practices.</w:t>
      </w:r>
    </w:p>
    <w:p w:rsidR="00000000" w:rsidDel="00000000" w:rsidP="00000000" w:rsidRDefault="00000000" w:rsidRPr="00000000" w14:paraId="0000000E">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is looking for team members who are committed to an inclusive teaching environment that is supportive of a diverse student body.</w:t>
      </w:r>
    </w:p>
    <w:p w:rsidR="00000000" w:rsidDel="00000000" w:rsidP="00000000" w:rsidRDefault="00000000" w:rsidRPr="00000000" w14:paraId="0000000F">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be a school that engages the community and all its stakeholders in a continuous effort to sustain high-level instruction for all students.</w:t>
      </w:r>
    </w:p>
    <w:p w:rsidR="00000000" w:rsidDel="00000000" w:rsidP="00000000" w:rsidRDefault="00000000" w:rsidRPr="00000000" w14:paraId="00000010">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offer a District Superintendent Program, designed for an accelerated learning track which will result in high school course offerings.</w:t>
      </w:r>
    </w:p>
    <w:p w:rsidR="00000000" w:rsidDel="00000000" w:rsidP="00000000" w:rsidRDefault="00000000" w:rsidRPr="00000000" w14:paraId="00000011">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will offer a NEST Program, supporting students with Autism Spectrum Disorders (ASD).</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407 is looking for a school secretary with a commitment to engaging our stakeholders and team members in these tenants.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5-day summer planning institute will offer an essential opportunity for staff to be involved in developing the school’s culture and instructional program.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believe that all staff members play an important role in the education of our students, the school will offer opportunities for secretaries to participate in the school community in a variety of ways: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school committees and/or special programs.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Parent Engagement Events</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D">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Possession of regular New York City School Secretary License, with satisfactory ratings and attendance</w:t>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Performing School Secretary tasks in support of the learning community and focus of the school.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Assisting Principal with clerical tasks such as updating calendar, making appointments, sending and receiving correspondence. </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Performing all functions of human services support, as they pertain to the role of school secretary, including payroll and employment processing. </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Performing all functions of pupil enrollment services, including but not limited to registration, transfers, maintaining required documentation of all enrolled students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Performing pupil accounting, payroll, purchasing and supply duties using DOE systems and Microsoft applications </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Collaborating with all members of the main office staff to serve the school community</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Engaging and interacting with staff, parents, students, and the school community in a positive manner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perform general office management tasks, </w:t>
            </w:r>
            <w:r w:rsidDel="00000000" w:rsidR="00000000" w:rsidRPr="00000000">
              <w:rPr>
                <w:rFonts w:ascii="Times New Roman" w:cs="Times New Roman" w:eastAsia="Times New Roman" w:hAnsi="Times New Roman"/>
                <w:sz w:val="24"/>
                <w:szCs w:val="24"/>
                <w:rtl w:val="0"/>
              </w:rPr>
              <w:t xml:space="preserve">to work in a fast-paced, multifaceted new school environment, including the ability to multitask.</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process school-wide payroll</w:t>
            </w:r>
            <w:r w:rsidDel="00000000" w:rsidR="00000000" w:rsidRPr="00000000">
              <w:rPr>
                <w:rFonts w:ascii="Times New Roman" w:cs="Times New Roman" w:eastAsia="Times New Roman" w:hAnsi="Times New Roman"/>
                <w:sz w:val="24"/>
                <w:szCs w:val="24"/>
                <w:rtl w:val="0"/>
              </w:rPr>
              <w:t xml:space="preserve">, and efficiently use ATS, EIS, STARS, SESIS, and FAMIS. </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maintain student records and schedules and coordinate all purchases of textbooks, equipment, and supplies. </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and/or willingness to utilize office equipment and software such as Microsoft Office Suite (Word, Excel, Outlook) and Google Apps </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and/or willingness to learn advanced skills in Microsoft Excel and accounting and inventory programs. </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implement the appropriate procedures regarding student and employee records in keeping with DOE regulations. </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Strong organizational skills to maintain payroll, purchasing and inventory records. </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Knowledge of the DOE policies regarding student and employee records. </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Willingness to learn new skills and participate in professional development activities. </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effectively communicate orally and in writing with colleagues, parents, students, and the community.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yellow"/>
              </w:rPr>
            </w:pPr>
            <w:r w:rsidDel="00000000" w:rsidR="00000000" w:rsidRPr="00000000">
              <w:rPr>
                <w:rtl w:val="0"/>
              </w:rPr>
            </w:r>
          </w:p>
        </w:tc>
      </w:tr>
    </w:tbl>
    <w:p w:rsidR="00000000" w:rsidDel="00000000" w:rsidP="00000000" w:rsidRDefault="00000000" w:rsidRPr="00000000" w14:paraId="0000003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4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SECRETARY VACANCY CIRCULAR</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DENmTl/5JnMfAKZL13SH8EXm4w==">CgMxLjAyCGguZ2pkZ3hzOAByITFtNHU1ODJxQnRZVmcydnFodnJsbHdPXzRMNk9ZbXEzTQ==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2014-01-22T18:49:00Z</dcterms:created>
  <dc:creator>MPotter4</dc:creator>
</cp:coreProperties>
</file>